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9B" w:rsidRPr="009E2002" w:rsidRDefault="00FA789B" w:rsidP="00FA789B">
      <w:pPr>
        <w:spacing w:before="80" w:after="80"/>
        <w:jc w:val="center"/>
        <w:rPr>
          <w:sz w:val="26"/>
          <w:szCs w:val="26"/>
        </w:rPr>
      </w:pPr>
      <w:r w:rsidRPr="009E2002">
        <w:rPr>
          <w:sz w:val="26"/>
          <w:szCs w:val="26"/>
        </w:rPr>
        <w:t>Comunicato</w:t>
      </w:r>
    </w:p>
    <w:p w:rsidR="00FA789B" w:rsidRDefault="00FA789B" w:rsidP="00FA789B">
      <w:pPr>
        <w:jc w:val="center"/>
        <w:rPr>
          <w:b/>
          <w:i/>
          <w:sz w:val="26"/>
          <w:szCs w:val="26"/>
        </w:rPr>
      </w:pPr>
    </w:p>
    <w:p w:rsidR="00FA789B" w:rsidRPr="006072D8" w:rsidRDefault="00FA789B" w:rsidP="00FA789B">
      <w:pPr>
        <w:jc w:val="center"/>
        <w:rPr>
          <w:b/>
          <w:i/>
          <w:sz w:val="26"/>
          <w:szCs w:val="26"/>
        </w:rPr>
      </w:pPr>
      <w:proofErr w:type="spellStart"/>
      <w:r>
        <w:rPr>
          <w:b/>
          <w:i/>
          <w:sz w:val="26"/>
          <w:szCs w:val="26"/>
        </w:rPr>
        <w:t>Gal</w:t>
      </w:r>
      <w:proofErr w:type="spellEnd"/>
      <w:r>
        <w:rPr>
          <w:b/>
          <w:i/>
          <w:sz w:val="26"/>
          <w:szCs w:val="26"/>
        </w:rPr>
        <w:t xml:space="preserve"> “Serre Calabresi”, </w:t>
      </w:r>
      <w:r w:rsidR="00A15FD4">
        <w:rPr>
          <w:b/>
          <w:i/>
          <w:sz w:val="26"/>
          <w:szCs w:val="26"/>
        </w:rPr>
        <w:t xml:space="preserve">i disciplinari </w:t>
      </w:r>
      <w:proofErr w:type="spellStart"/>
      <w:r w:rsidR="00A15FD4">
        <w:rPr>
          <w:b/>
          <w:i/>
          <w:sz w:val="26"/>
          <w:szCs w:val="26"/>
        </w:rPr>
        <w:t>Pat</w:t>
      </w:r>
      <w:proofErr w:type="spellEnd"/>
      <w:r w:rsidR="00A15FD4">
        <w:rPr>
          <w:b/>
          <w:i/>
          <w:sz w:val="26"/>
          <w:szCs w:val="26"/>
        </w:rPr>
        <w:t xml:space="preserve"> (</w:t>
      </w:r>
      <w:r w:rsidR="00A15FD4" w:rsidRPr="00A15FD4">
        <w:rPr>
          <w:b/>
          <w:i/>
          <w:sz w:val="26"/>
          <w:szCs w:val="26"/>
        </w:rPr>
        <w:t xml:space="preserve">Prodotti Agroalimentari Tradizionali) per la promozione di quattro prodotti di nicchia </w:t>
      </w:r>
    </w:p>
    <w:p w:rsidR="00FA789B" w:rsidRDefault="00FA789B" w:rsidP="00FA789B">
      <w:pPr>
        <w:jc w:val="both"/>
        <w:rPr>
          <w:sz w:val="26"/>
          <w:szCs w:val="26"/>
        </w:rPr>
      </w:pPr>
    </w:p>
    <w:p w:rsidR="00C23822" w:rsidRPr="00FE5AD8" w:rsidRDefault="00427DDE" w:rsidP="00FA789B">
      <w:pPr>
        <w:jc w:val="both"/>
        <w:rPr>
          <w:sz w:val="26"/>
          <w:szCs w:val="26"/>
        </w:rPr>
      </w:pPr>
      <w:r w:rsidRPr="00FE5AD8">
        <w:rPr>
          <w:sz w:val="26"/>
          <w:szCs w:val="26"/>
        </w:rPr>
        <w:t>La nocciola Tonda calabrese, il mostacciolo di Badolato, il miele di Amaroni e il carciof</w:t>
      </w:r>
      <w:r w:rsidR="0024632A" w:rsidRPr="00FE5AD8">
        <w:rPr>
          <w:sz w:val="26"/>
          <w:szCs w:val="26"/>
        </w:rPr>
        <w:t>ino selvatico di Santa Caterina sono solo i primi pr</w:t>
      </w:r>
      <w:r w:rsidR="003E13BC" w:rsidRPr="00FE5AD8">
        <w:rPr>
          <w:sz w:val="26"/>
          <w:szCs w:val="26"/>
        </w:rPr>
        <w:t>odotti di un paniere di prodotti</w:t>
      </w:r>
      <w:r w:rsidR="0024632A" w:rsidRPr="00FE5AD8">
        <w:rPr>
          <w:sz w:val="26"/>
          <w:szCs w:val="26"/>
        </w:rPr>
        <w:t xml:space="preserve"> di nicchia caratterizzanti l’area del </w:t>
      </w:r>
      <w:proofErr w:type="spellStart"/>
      <w:r w:rsidR="0024632A" w:rsidRPr="00FE5AD8">
        <w:rPr>
          <w:sz w:val="26"/>
          <w:szCs w:val="26"/>
        </w:rPr>
        <w:t>Gal</w:t>
      </w:r>
      <w:proofErr w:type="spellEnd"/>
      <w:r w:rsidR="0024632A" w:rsidRPr="00FE5AD8">
        <w:rPr>
          <w:sz w:val="26"/>
          <w:szCs w:val="26"/>
        </w:rPr>
        <w:t xml:space="preserve"> “Serre calabresi”, per i quali sono stati redatti dei </w:t>
      </w:r>
      <w:r w:rsidR="00116F82" w:rsidRPr="00FE5AD8">
        <w:rPr>
          <w:sz w:val="26"/>
          <w:szCs w:val="26"/>
        </w:rPr>
        <w:t xml:space="preserve">disciplinari </w:t>
      </w:r>
      <w:proofErr w:type="spellStart"/>
      <w:r w:rsidR="00116F82" w:rsidRPr="00FE5AD8">
        <w:rPr>
          <w:sz w:val="26"/>
          <w:szCs w:val="26"/>
        </w:rPr>
        <w:t>Pat</w:t>
      </w:r>
      <w:proofErr w:type="spellEnd"/>
      <w:r w:rsidR="00116F82" w:rsidRPr="00FE5AD8">
        <w:rPr>
          <w:sz w:val="26"/>
          <w:szCs w:val="26"/>
        </w:rPr>
        <w:t xml:space="preserve"> (Prodotti Agroalimentari Tradizionali). </w:t>
      </w:r>
      <w:r w:rsidR="0024632A" w:rsidRPr="00FE5AD8">
        <w:rPr>
          <w:sz w:val="26"/>
          <w:szCs w:val="26"/>
        </w:rPr>
        <w:t xml:space="preserve">Per altri otto, ha informato il presidente del </w:t>
      </w:r>
      <w:proofErr w:type="spellStart"/>
      <w:r w:rsidR="0024632A" w:rsidRPr="00FE5AD8">
        <w:rPr>
          <w:sz w:val="26"/>
          <w:szCs w:val="26"/>
        </w:rPr>
        <w:t>Gal</w:t>
      </w:r>
      <w:proofErr w:type="spellEnd"/>
      <w:r w:rsidR="0024632A" w:rsidRPr="00FE5AD8">
        <w:rPr>
          <w:sz w:val="26"/>
          <w:szCs w:val="26"/>
        </w:rPr>
        <w:t>, si procederà dopo l’estate</w:t>
      </w:r>
      <w:r w:rsidR="00BF3C1A" w:rsidRPr="00FE5AD8">
        <w:rPr>
          <w:sz w:val="26"/>
          <w:szCs w:val="26"/>
        </w:rPr>
        <w:t>. Iniziative</w:t>
      </w:r>
      <w:r w:rsidR="00DE0A88">
        <w:rPr>
          <w:sz w:val="26"/>
          <w:szCs w:val="26"/>
        </w:rPr>
        <w:t>, queste,</w:t>
      </w:r>
      <w:r w:rsidR="00BF3C1A" w:rsidRPr="00FE5AD8">
        <w:rPr>
          <w:sz w:val="26"/>
          <w:szCs w:val="26"/>
        </w:rPr>
        <w:t xml:space="preserve"> intraprese nell’</w:t>
      </w:r>
      <w:r w:rsidR="00FA789B" w:rsidRPr="00FE5AD8">
        <w:rPr>
          <w:sz w:val="26"/>
          <w:szCs w:val="26"/>
        </w:rPr>
        <w:t>ambito del progetto</w:t>
      </w:r>
      <w:r w:rsidR="00BF3C1A" w:rsidRPr="00FE5AD8">
        <w:rPr>
          <w:sz w:val="26"/>
          <w:szCs w:val="26"/>
        </w:rPr>
        <w:t xml:space="preserve"> di cooperazione</w:t>
      </w:r>
      <w:r w:rsidR="00FA789B" w:rsidRPr="00FE5AD8">
        <w:rPr>
          <w:sz w:val="26"/>
          <w:szCs w:val="26"/>
        </w:rPr>
        <w:t xml:space="preserve"> “Terre di Calabria”, finalizzato alla promozione del territorio e </w:t>
      </w:r>
      <w:r w:rsidR="00BF3C1A" w:rsidRPr="00FE5AD8">
        <w:rPr>
          <w:sz w:val="26"/>
          <w:szCs w:val="26"/>
        </w:rPr>
        <w:t xml:space="preserve">delle risorse agroalimentari. Ma l’azione di promozione proseguirà, ha spiegato ancora, grazie </w:t>
      </w:r>
      <w:r w:rsidR="00C5303F" w:rsidRPr="00FE5AD8">
        <w:rPr>
          <w:sz w:val="26"/>
          <w:szCs w:val="26"/>
        </w:rPr>
        <w:t>all’</w:t>
      </w:r>
      <w:r w:rsidR="00A516D7">
        <w:rPr>
          <w:sz w:val="26"/>
          <w:szCs w:val="26"/>
        </w:rPr>
        <w:t xml:space="preserve">intervenuta </w:t>
      </w:r>
      <w:r w:rsidR="00892FA0" w:rsidRPr="00FE5AD8">
        <w:rPr>
          <w:sz w:val="26"/>
          <w:szCs w:val="26"/>
        </w:rPr>
        <w:t xml:space="preserve">assegnazione di </w:t>
      </w:r>
      <w:r w:rsidR="00C5303F" w:rsidRPr="00FE5AD8">
        <w:rPr>
          <w:sz w:val="26"/>
          <w:szCs w:val="26"/>
        </w:rPr>
        <w:t xml:space="preserve">nuove </w:t>
      </w:r>
      <w:r w:rsidR="00892FA0" w:rsidRPr="00FE5AD8">
        <w:rPr>
          <w:sz w:val="26"/>
          <w:szCs w:val="26"/>
        </w:rPr>
        <w:t>risorse pari a c</w:t>
      </w:r>
      <w:r w:rsidR="00A516D7">
        <w:rPr>
          <w:sz w:val="26"/>
          <w:szCs w:val="26"/>
        </w:rPr>
        <w:t>irca 160 mila euro e finalizzate</w:t>
      </w:r>
      <w:r w:rsidR="00892FA0" w:rsidRPr="00FE5AD8">
        <w:rPr>
          <w:sz w:val="26"/>
          <w:szCs w:val="26"/>
        </w:rPr>
        <w:t xml:space="preserve"> a un progetto per la promozione, lo sviluppo del territorio, dei prodotti tipici e delle micro-filiere.</w:t>
      </w:r>
    </w:p>
    <w:p w:rsidR="00C23822" w:rsidRPr="00FE5AD8" w:rsidRDefault="00C23822" w:rsidP="00FA789B">
      <w:pPr>
        <w:jc w:val="both"/>
        <w:rPr>
          <w:sz w:val="26"/>
          <w:szCs w:val="26"/>
        </w:rPr>
      </w:pPr>
      <w:r w:rsidRPr="00FE5AD8">
        <w:rPr>
          <w:sz w:val="26"/>
          <w:szCs w:val="26"/>
        </w:rPr>
        <w:t>Gli incontri che hanno portato, rispettivamente, a Cardinale, Badolato, Amaroni e Santa Caterina, hanno rappresentato un momento di confronto e di condivisione con le realtà loc</w:t>
      </w:r>
      <w:r w:rsidR="00A516D7">
        <w:rPr>
          <w:sz w:val="26"/>
          <w:szCs w:val="26"/>
        </w:rPr>
        <w:t>ali, a partire da istituzioni, dai produttori e dagli</w:t>
      </w:r>
      <w:r w:rsidRPr="00FE5AD8">
        <w:rPr>
          <w:sz w:val="26"/>
          <w:szCs w:val="26"/>
        </w:rPr>
        <w:t xml:space="preserve"> operatori economici, ma anche </w:t>
      </w:r>
      <w:r w:rsidR="00A516D7">
        <w:rPr>
          <w:sz w:val="26"/>
          <w:szCs w:val="26"/>
        </w:rPr>
        <w:t xml:space="preserve">con </w:t>
      </w:r>
      <w:r w:rsidRPr="00FE5AD8">
        <w:rPr>
          <w:sz w:val="26"/>
          <w:szCs w:val="26"/>
        </w:rPr>
        <w:t>custodi</w:t>
      </w:r>
      <w:r w:rsidR="00376713" w:rsidRPr="00FE5AD8">
        <w:rPr>
          <w:sz w:val="26"/>
          <w:szCs w:val="26"/>
        </w:rPr>
        <w:t xml:space="preserve"> della memoria della tradizione, dalle quali sono state accolte le istanze e le osservazioni.</w:t>
      </w:r>
      <w:r w:rsidRPr="00FE5AD8">
        <w:rPr>
          <w:sz w:val="26"/>
          <w:szCs w:val="26"/>
        </w:rPr>
        <w:t xml:space="preserve"> Negli incont</w:t>
      </w:r>
      <w:r w:rsidR="00376713" w:rsidRPr="00FE5AD8">
        <w:rPr>
          <w:sz w:val="26"/>
          <w:szCs w:val="26"/>
        </w:rPr>
        <w:t>ri pubblici sono state presenta</w:t>
      </w:r>
      <w:r w:rsidRPr="00FE5AD8">
        <w:rPr>
          <w:sz w:val="26"/>
          <w:szCs w:val="26"/>
        </w:rPr>
        <w:t>te</w:t>
      </w:r>
      <w:r w:rsidR="00376713" w:rsidRPr="00FE5AD8">
        <w:rPr>
          <w:sz w:val="26"/>
          <w:szCs w:val="26"/>
        </w:rPr>
        <w:t>, infatti,</w:t>
      </w:r>
      <w:r w:rsidRPr="00FE5AD8">
        <w:rPr>
          <w:sz w:val="26"/>
          <w:szCs w:val="26"/>
        </w:rPr>
        <w:t xml:space="preserve"> proposte di disciplinari,</w:t>
      </w:r>
      <w:r w:rsidR="00376713" w:rsidRPr="00FE5AD8">
        <w:rPr>
          <w:sz w:val="26"/>
          <w:szCs w:val="26"/>
        </w:rPr>
        <w:t xml:space="preserve"> “le migliori bozze”,</w:t>
      </w:r>
      <w:r w:rsidRPr="00FE5AD8">
        <w:rPr>
          <w:sz w:val="26"/>
          <w:szCs w:val="26"/>
        </w:rPr>
        <w:t xml:space="preserve"> frutto di ricerca e indagine sul territorio, elaborati dall’esperto Nicola Gallinaro, coadiuvato da Giulia Lazzarini, e per l’attività sul campo dai rilevatori Raffaele Campagna e Salvatore </w:t>
      </w:r>
      <w:proofErr w:type="spellStart"/>
      <w:r w:rsidRPr="00FE5AD8">
        <w:rPr>
          <w:sz w:val="26"/>
          <w:szCs w:val="26"/>
        </w:rPr>
        <w:t>Vispetri</w:t>
      </w:r>
      <w:proofErr w:type="spellEnd"/>
      <w:r w:rsidRPr="00FE5AD8">
        <w:rPr>
          <w:sz w:val="26"/>
          <w:szCs w:val="26"/>
        </w:rPr>
        <w:t>.</w:t>
      </w:r>
    </w:p>
    <w:p w:rsidR="00376713" w:rsidRPr="00FE5AD8" w:rsidRDefault="00116F82" w:rsidP="00116F82">
      <w:pPr>
        <w:jc w:val="both"/>
        <w:rPr>
          <w:sz w:val="26"/>
          <w:szCs w:val="26"/>
        </w:rPr>
      </w:pPr>
      <w:r w:rsidRPr="00FE5AD8">
        <w:rPr>
          <w:sz w:val="26"/>
          <w:szCs w:val="26"/>
        </w:rPr>
        <w:t xml:space="preserve">I disciplinari rappresentano il primo livello di riconoscimento delle </w:t>
      </w:r>
      <w:r w:rsidR="00C23822" w:rsidRPr="00FE5AD8">
        <w:rPr>
          <w:sz w:val="26"/>
          <w:szCs w:val="26"/>
        </w:rPr>
        <w:t>p</w:t>
      </w:r>
      <w:r w:rsidR="003E13BC" w:rsidRPr="00FE5AD8">
        <w:rPr>
          <w:sz w:val="26"/>
          <w:szCs w:val="26"/>
        </w:rPr>
        <w:t xml:space="preserve">roduzioni, legate ad aree geografiche limitate, ed offrono garanzie al consumatore </w:t>
      </w:r>
      <w:r w:rsidR="00376713" w:rsidRPr="00FE5AD8">
        <w:rPr>
          <w:sz w:val="26"/>
          <w:szCs w:val="26"/>
        </w:rPr>
        <w:t>in termini di qualità,</w:t>
      </w:r>
      <w:r w:rsidR="00FE0CE5">
        <w:rPr>
          <w:sz w:val="26"/>
          <w:szCs w:val="26"/>
        </w:rPr>
        <w:t xml:space="preserve"> di</w:t>
      </w:r>
      <w:r w:rsidR="00376713" w:rsidRPr="00FE5AD8">
        <w:rPr>
          <w:sz w:val="26"/>
          <w:szCs w:val="26"/>
        </w:rPr>
        <w:t xml:space="preserve"> tipicità, di specifici metodi tradizionali </w:t>
      </w:r>
      <w:r w:rsidR="004079AF" w:rsidRPr="00FE5AD8">
        <w:rPr>
          <w:sz w:val="26"/>
          <w:szCs w:val="26"/>
        </w:rPr>
        <w:t xml:space="preserve">di </w:t>
      </w:r>
      <w:r w:rsidR="00376713" w:rsidRPr="00FE5AD8">
        <w:rPr>
          <w:sz w:val="26"/>
          <w:szCs w:val="26"/>
        </w:rPr>
        <w:t>produzione e lavorazione. Sono anche un’opportunità di maggiore visibilità dei prodotti e quindi conferiscono</w:t>
      </w:r>
      <w:r w:rsidR="00A516D7">
        <w:rPr>
          <w:sz w:val="26"/>
          <w:szCs w:val="26"/>
        </w:rPr>
        <w:t xml:space="preserve"> con il riconoscimento </w:t>
      </w:r>
      <w:proofErr w:type="spellStart"/>
      <w:r w:rsidR="00A516D7">
        <w:rPr>
          <w:sz w:val="26"/>
          <w:szCs w:val="26"/>
        </w:rPr>
        <w:t>Pat</w:t>
      </w:r>
      <w:proofErr w:type="spellEnd"/>
      <w:r w:rsidR="00A516D7">
        <w:rPr>
          <w:sz w:val="26"/>
          <w:szCs w:val="26"/>
        </w:rPr>
        <w:t>, u</w:t>
      </w:r>
      <w:r w:rsidR="00DF6F59" w:rsidRPr="00FE5AD8">
        <w:rPr>
          <w:sz w:val="26"/>
          <w:szCs w:val="26"/>
        </w:rPr>
        <w:t>n valore aggiunto che si traduce in maggiore attrattività d’investimento per gli operatori economici</w:t>
      </w:r>
      <w:r w:rsidR="004079AF" w:rsidRPr="00FE5AD8">
        <w:rPr>
          <w:sz w:val="26"/>
          <w:szCs w:val="26"/>
        </w:rPr>
        <w:t xml:space="preserve"> e </w:t>
      </w:r>
      <w:r w:rsidR="00A516D7">
        <w:rPr>
          <w:sz w:val="26"/>
          <w:szCs w:val="26"/>
        </w:rPr>
        <w:t xml:space="preserve">d’acquisto </w:t>
      </w:r>
      <w:r w:rsidR="004079AF" w:rsidRPr="00FE5AD8">
        <w:rPr>
          <w:sz w:val="26"/>
          <w:szCs w:val="26"/>
        </w:rPr>
        <w:t>per i consumatori</w:t>
      </w:r>
      <w:r w:rsidR="00DF6F59" w:rsidRPr="00FE5AD8">
        <w:rPr>
          <w:sz w:val="26"/>
          <w:szCs w:val="26"/>
        </w:rPr>
        <w:t>. Concl</w:t>
      </w:r>
      <w:r w:rsidR="00CD2200" w:rsidRPr="00FE5AD8">
        <w:rPr>
          <w:sz w:val="26"/>
          <w:szCs w:val="26"/>
        </w:rPr>
        <w:t xml:space="preserve">usa questa prima fase, si lavorerà da parte del </w:t>
      </w:r>
      <w:proofErr w:type="spellStart"/>
      <w:r w:rsidR="00CD2200" w:rsidRPr="00FE5AD8">
        <w:rPr>
          <w:sz w:val="26"/>
          <w:szCs w:val="26"/>
        </w:rPr>
        <w:t>Gal</w:t>
      </w:r>
      <w:proofErr w:type="spellEnd"/>
      <w:r w:rsidR="00CD2200" w:rsidRPr="00FE5AD8">
        <w:rPr>
          <w:sz w:val="26"/>
          <w:szCs w:val="26"/>
        </w:rPr>
        <w:t xml:space="preserve"> </w:t>
      </w:r>
      <w:r w:rsidR="00DF6F59" w:rsidRPr="00FE5AD8">
        <w:rPr>
          <w:sz w:val="26"/>
          <w:szCs w:val="26"/>
        </w:rPr>
        <w:t>all’elaborazione f</w:t>
      </w:r>
      <w:r w:rsidR="00A516D7">
        <w:rPr>
          <w:sz w:val="26"/>
          <w:szCs w:val="26"/>
        </w:rPr>
        <w:t xml:space="preserve">inale, </w:t>
      </w:r>
      <w:r w:rsidR="00766311">
        <w:rPr>
          <w:sz w:val="26"/>
          <w:szCs w:val="26"/>
        </w:rPr>
        <w:t xml:space="preserve">affinché i disciplinari </w:t>
      </w:r>
      <w:r w:rsidR="00A516D7">
        <w:rPr>
          <w:sz w:val="26"/>
          <w:szCs w:val="26"/>
        </w:rPr>
        <w:t>possano essere inclusi</w:t>
      </w:r>
      <w:r w:rsidR="00DF6F59" w:rsidRPr="00FE5AD8">
        <w:rPr>
          <w:sz w:val="26"/>
          <w:szCs w:val="26"/>
        </w:rPr>
        <w:t xml:space="preserve"> in un apposito elenco, istituito dal </w:t>
      </w:r>
      <w:r w:rsidR="00D060BF" w:rsidRPr="00FE5AD8">
        <w:rPr>
          <w:sz w:val="26"/>
          <w:szCs w:val="26"/>
        </w:rPr>
        <w:t>Ministero dell’Agricoltura</w:t>
      </w:r>
      <w:r w:rsidR="00CD2200" w:rsidRPr="00FE5AD8">
        <w:rPr>
          <w:sz w:val="26"/>
          <w:szCs w:val="26"/>
        </w:rPr>
        <w:t>, previo passaggio dalla Regione.</w:t>
      </w:r>
    </w:p>
    <w:p w:rsidR="00116F82" w:rsidRPr="00FE5AD8" w:rsidRDefault="00116F82" w:rsidP="00FA789B">
      <w:pPr>
        <w:jc w:val="both"/>
        <w:rPr>
          <w:sz w:val="26"/>
          <w:szCs w:val="26"/>
        </w:rPr>
      </w:pPr>
    </w:p>
    <w:p w:rsidR="00CD2200" w:rsidRPr="00FE5AD8" w:rsidRDefault="00CD2200" w:rsidP="00FA789B">
      <w:pPr>
        <w:jc w:val="both"/>
        <w:rPr>
          <w:b/>
          <w:i/>
          <w:sz w:val="26"/>
          <w:szCs w:val="26"/>
        </w:rPr>
      </w:pPr>
      <w:r w:rsidRPr="00FE5AD8">
        <w:rPr>
          <w:b/>
          <w:i/>
          <w:sz w:val="26"/>
          <w:szCs w:val="26"/>
        </w:rPr>
        <w:t>La nocciola “Tonda calabrese”</w:t>
      </w:r>
    </w:p>
    <w:p w:rsidR="00A776F5" w:rsidRPr="00FE5AD8" w:rsidRDefault="00A776F5" w:rsidP="00A776F5">
      <w:pPr>
        <w:jc w:val="both"/>
        <w:rPr>
          <w:rStyle w:val="x193iq5w"/>
          <w:sz w:val="26"/>
          <w:szCs w:val="26"/>
        </w:rPr>
      </w:pPr>
    </w:p>
    <w:p w:rsidR="00A776F5" w:rsidRPr="00FE5AD8" w:rsidRDefault="00A776F5" w:rsidP="00A776F5">
      <w:pPr>
        <w:jc w:val="both"/>
        <w:rPr>
          <w:sz w:val="26"/>
          <w:szCs w:val="26"/>
        </w:rPr>
      </w:pPr>
      <w:r w:rsidRPr="00FE5AD8">
        <w:rPr>
          <w:sz w:val="26"/>
          <w:szCs w:val="26"/>
        </w:rPr>
        <w:t xml:space="preserve">«Finalmente abbiamo un documento che descrive quello che facciamo da anni», questo il commento di Domenico Martelli, vicepresidente  del </w:t>
      </w:r>
      <w:hyperlink r:id="rId4" w:history="1">
        <w:r w:rsidRPr="00FE5AD8">
          <w:rPr>
            <w:sz w:val="26"/>
            <w:szCs w:val="26"/>
          </w:rPr>
          <w:t>Consorzio Valorizzazione e Tutela Nocciola di Calabria</w:t>
        </w:r>
      </w:hyperlink>
      <w:r w:rsidRPr="00FE5AD8">
        <w:rPr>
          <w:sz w:val="26"/>
          <w:szCs w:val="26"/>
        </w:rPr>
        <w:t xml:space="preserve">  che ha accolto la presentazione del disciplinare, ringraziando il </w:t>
      </w:r>
      <w:proofErr w:type="spellStart"/>
      <w:r w:rsidRPr="00FE5AD8">
        <w:rPr>
          <w:sz w:val="26"/>
          <w:szCs w:val="26"/>
        </w:rPr>
        <w:t>Gal</w:t>
      </w:r>
      <w:proofErr w:type="spellEnd"/>
      <w:r w:rsidRPr="00FE5AD8">
        <w:rPr>
          <w:sz w:val="26"/>
          <w:szCs w:val="26"/>
        </w:rPr>
        <w:t xml:space="preserve"> “Serre Calabresi”, per il sostegno costante e valido.</w:t>
      </w:r>
      <w:r w:rsidR="004D168B" w:rsidRPr="00FE5AD8">
        <w:rPr>
          <w:sz w:val="26"/>
          <w:szCs w:val="26"/>
        </w:rPr>
        <w:t xml:space="preserve"> Un primo passo in termini di riconoscimento della nocciola prodotta nell’areale di Cardinale e Torre di Ruggi</w:t>
      </w:r>
      <w:r w:rsidR="0099682C">
        <w:rPr>
          <w:sz w:val="26"/>
          <w:szCs w:val="26"/>
        </w:rPr>
        <w:t>ero, in attesa del completament</w:t>
      </w:r>
      <w:r w:rsidR="004D168B" w:rsidRPr="00FE5AD8">
        <w:rPr>
          <w:sz w:val="26"/>
          <w:szCs w:val="26"/>
        </w:rPr>
        <w:t xml:space="preserve">o </w:t>
      </w:r>
      <w:r w:rsidR="0099682C">
        <w:rPr>
          <w:sz w:val="26"/>
          <w:szCs w:val="26"/>
        </w:rPr>
        <w:t>del</w:t>
      </w:r>
      <w:r w:rsidR="004D168B" w:rsidRPr="00FE5AD8">
        <w:rPr>
          <w:sz w:val="26"/>
          <w:szCs w:val="26"/>
        </w:rPr>
        <w:t>l’iter per l’</w:t>
      </w:r>
      <w:proofErr w:type="spellStart"/>
      <w:r w:rsidR="004D168B" w:rsidRPr="00FE5AD8">
        <w:rPr>
          <w:sz w:val="26"/>
          <w:szCs w:val="26"/>
        </w:rPr>
        <w:t>Igp</w:t>
      </w:r>
      <w:proofErr w:type="spellEnd"/>
      <w:r w:rsidR="004D168B" w:rsidRPr="00FE5AD8">
        <w:rPr>
          <w:sz w:val="26"/>
          <w:szCs w:val="26"/>
        </w:rPr>
        <w:t>, come evidenziato dall’esperto Nicola Gallinaro.</w:t>
      </w:r>
      <w:r w:rsidR="009F0EB4" w:rsidRPr="00FE5AD8">
        <w:rPr>
          <w:sz w:val="26"/>
          <w:szCs w:val="26"/>
        </w:rPr>
        <w:t xml:space="preserve"> Una nocciola introdotta nel territorio nel 1700</w:t>
      </w:r>
      <w:r w:rsidR="000A13FE">
        <w:rPr>
          <w:sz w:val="26"/>
          <w:szCs w:val="26"/>
        </w:rPr>
        <w:t xml:space="preserve"> e che oggi con le sue piante </w:t>
      </w:r>
      <w:r w:rsidR="009F0EB4" w:rsidRPr="00FE5AD8">
        <w:rPr>
          <w:sz w:val="26"/>
          <w:szCs w:val="26"/>
        </w:rPr>
        <w:t>connota il paesaggio.</w:t>
      </w:r>
    </w:p>
    <w:p w:rsidR="002D2A4E" w:rsidRDefault="00401A55" w:rsidP="00401A55">
      <w:pPr>
        <w:jc w:val="both"/>
        <w:rPr>
          <w:sz w:val="26"/>
          <w:szCs w:val="26"/>
        </w:rPr>
      </w:pPr>
      <w:r w:rsidRPr="00FE5AD8">
        <w:rPr>
          <w:sz w:val="26"/>
          <w:szCs w:val="26"/>
        </w:rPr>
        <w:t>Marziale Battaglia ha evidenziato</w:t>
      </w:r>
      <w:r w:rsidR="000A13FE">
        <w:rPr>
          <w:sz w:val="26"/>
          <w:szCs w:val="26"/>
        </w:rPr>
        <w:t>:</w:t>
      </w:r>
      <w:r w:rsidRPr="00FE5AD8">
        <w:rPr>
          <w:sz w:val="26"/>
          <w:szCs w:val="26"/>
        </w:rPr>
        <w:t xml:space="preserve"> come la nocciola “Tonda calabrese”, assieme al miele di Amaroni rappresenti un prodotto di punta del territorio del </w:t>
      </w:r>
      <w:proofErr w:type="spellStart"/>
      <w:r w:rsidRPr="00FE5AD8">
        <w:rPr>
          <w:sz w:val="26"/>
          <w:szCs w:val="26"/>
        </w:rPr>
        <w:t>Gal</w:t>
      </w:r>
      <w:proofErr w:type="spellEnd"/>
      <w:r w:rsidR="003A1FCB" w:rsidRPr="00FE5AD8">
        <w:rPr>
          <w:sz w:val="26"/>
          <w:szCs w:val="26"/>
        </w:rPr>
        <w:t>, i</w:t>
      </w:r>
      <w:r w:rsidRPr="00FE5AD8">
        <w:rPr>
          <w:sz w:val="26"/>
          <w:szCs w:val="26"/>
        </w:rPr>
        <w:t xml:space="preserve"> passi da giganti compiuti negli ultimi dieci anni dal Consorzio Valorizzazione e Tutela Nocciola di Calabria</w:t>
      </w:r>
      <w:r w:rsidR="002D2A4E">
        <w:rPr>
          <w:sz w:val="26"/>
          <w:szCs w:val="26"/>
        </w:rPr>
        <w:t>.</w:t>
      </w:r>
    </w:p>
    <w:p w:rsidR="00401A55" w:rsidRPr="00FE5AD8" w:rsidRDefault="003A1FCB" w:rsidP="00401A55">
      <w:pPr>
        <w:jc w:val="both"/>
        <w:rPr>
          <w:sz w:val="26"/>
          <w:szCs w:val="26"/>
        </w:rPr>
      </w:pPr>
      <w:r w:rsidRPr="00FE5AD8">
        <w:rPr>
          <w:sz w:val="26"/>
          <w:szCs w:val="26"/>
        </w:rPr>
        <w:t xml:space="preserve">Ha ricordato </w:t>
      </w:r>
      <w:r w:rsidR="00401A55" w:rsidRPr="00FE5AD8">
        <w:rPr>
          <w:sz w:val="26"/>
          <w:szCs w:val="26"/>
        </w:rPr>
        <w:t>l’esperienza positiva</w:t>
      </w:r>
      <w:r w:rsidRPr="00FE5AD8">
        <w:rPr>
          <w:sz w:val="26"/>
          <w:szCs w:val="26"/>
        </w:rPr>
        <w:t xml:space="preserve"> del connubio tra la nocciola Tonda calabrese ed il miele di Amaroni per dare vita ad un prodotto trasformato quale il “</w:t>
      </w:r>
      <w:proofErr w:type="spellStart"/>
      <w:r w:rsidRPr="00FE5AD8">
        <w:rPr>
          <w:sz w:val="26"/>
          <w:szCs w:val="26"/>
        </w:rPr>
        <w:t>No&amp;Mi</w:t>
      </w:r>
      <w:proofErr w:type="spellEnd"/>
      <w:r w:rsidRPr="00FE5AD8">
        <w:rPr>
          <w:sz w:val="26"/>
          <w:szCs w:val="26"/>
        </w:rPr>
        <w:t xml:space="preserve">”, che è stato testato per due anni con la collaborazione dell’Istituto alberghiero di Soverato ed il </w:t>
      </w:r>
      <w:proofErr w:type="spellStart"/>
      <w:r w:rsidRPr="00FE5AD8">
        <w:rPr>
          <w:sz w:val="26"/>
          <w:szCs w:val="26"/>
        </w:rPr>
        <w:t>pastry</w:t>
      </w:r>
      <w:proofErr w:type="spellEnd"/>
      <w:r w:rsidRPr="00FE5AD8">
        <w:rPr>
          <w:sz w:val="26"/>
          <w:szCs w:val="26"/>
        </w:rPr>
        <w:t xml:space="preserve"> chef Paolo </w:t>
      </w:r>
      <w:proofErr w:type="spellStart"/>
      <w:r w:rsidRPr="00FE5AD8">
        <w:rPr>
          <w:sz w:val="26"/>
          <w:szCs w:val="26"/>
        </w:rPr>
        <w:lastRenderedPageBreak/>
        <w:t>Caridi</w:t>
      </w:r>
      <w:proofErr w:type="spellEnd"/>
      <w:r w:rsidRPr="00FE5AD8">
        <w:rPr>
          <w:sz w:val="26"/>
          <w:szCs w:val="26"/>
        </w:rPr>
        <w:t xml:space="preserve">. </w:t>
      </w:r>
      <w:r w:rsidR="002D2A4E">
        <w:rPr>
          <w:sz w:val="26"/>
          <w:szCs w:val="26"/>
        </w:rPr>
        <w:t>U</w:t>
      </w:r>
      <w:r w:rsidRPr="00FE5AD8">
        <w:rPr>
          <w:sz w:val="26"/>
          <w:szCs w:val="26"/>
        </w:rPr>
        <w:t>na futura commercializzazione potrebbe rappresentare una nuova opportunità di sviluppo.</w:t>
      </w:r>
    </w:p>
    <w:p w:rsidR="00401A55" w:rsidRPr="00FE5AD8" w:rsidRDefault="00401A55" w:rsidP="00A776F5">
      <w:pPr>
        <w:jc w:val="both"/>
        <w:rPr>
          <w:sz w:val="26"/>
          <w:szCs w:val="26"/>
        </w:rPr>
      </w:pPr>
    </w:p>
    <w:p w:rsidR="009F0EB4" w:rsidRPr="00FE5AD8" w:rsidRDefault="003A1FCB" w:rsidP="00A776F5">
      <w:pPr>
        <w:jc w:val="both"/>
        <w:rPr>
          <w:sz w:val="26"/>
          <w:szCs w:val="26"/>
        </w:rPr>
      </w:pPr>
      <w:r w:rsidRPr="00FE5AD8">
        <w:rPr>
          <w:sz w:val="26"/>
          <w:szCs w:val="26"/>
        </w:rPr>
        <w:t>L</w:t>
      </w:r>
      <w:r w:rsidR="009F0EB4" w:rsidRPr="00FE5AD8">
        <w:rPr>
          <w:sz w:val="26"/>
          <w:szCs w:val="26"/>
        </w:rPr>
        <w:t xml:space="preserve">a nocciola dagli anni Cinquanta in poi, ha osservato Piero Martelli presidente onorario del Consorzio, ha rappresentato una fonte di economia per le famiglie. Ha evidenziato la necessità di una produzione </w:t>
      </w:r>
      <w:proofErr w:type="spellStart"/>
      <w:r w:rsidR="009F0EB4" w:rsidRPr="00FE5AD8">
        <w:rPr>
          <w:sz w:val="26"/>
          <w:szCs w:val="26"/>
        </w:rPr>
        <w:t>corilicola</w:t>
      </w:r>
      <w:proofErr w:type="spellEnd"/>
      <w:r w:rsidR="009F0EB4" w:rsidRPr="00FE5AD8">
        <w:rPr>
          <w:sz w:val="26"/>
          <w:szCs w:val="26"/>
        </w:rPr>
        <w:t xml:space="preserve"> al passo con i tempi per resistere alle leggi del mercato, e su questo i produttori hanno investito molto in termini di attrezzature, meccanizzazione e molti dei quali hanno puntato </w:t>
      </w:r>
      <w:r w:rsidR="00401A55" w:rsidRPr="00FE5AD8">
        <w:rPr>
          <w:sz w:val="26"/>
          <w:szCs w:val="26"/>
        </w:rPr>
        <w:t>sulla coltivazione biologica.</w:t>
      </w:r>
    </w:p>
    <w:p w:rsidR="003A1FCB" w:rsidRPr="00FE5AD8" w:rsidRDefault="003A1FCB" w:rsidP="00FA789B">
      <w:pPr>
        <w:jc w:val="both"/>
        <w:rPr>
          <w:sz w:val="26"/>
          <w:szCs w:val="26"/>
        </w:rPr>
      </w:pPr>
    </w:p>
    <w:p w:rsidR="001E14C7" w:rsidRPr="00FE5AD8" w:rsidRDefault="001E14C7" w:rsidP="00FA789B">
      <w:pPr>
        <w:jc w:val="both"/>
        <w:rPr>
          <w:sz w:val="26"/>
          <w:szCs w:val="26"/>
        </w:rPr>
      </w:pPr>
      <w:r w:rsidRPr="00FE5AD8">
        <w:rPr>
          <w:sz w:val="26"/>
          <w:szCs w:val="26"/>
        </w:rPr>
        <w:t xml:space="preserve">Soddisfazione è stata espressa dal sindaco di Cardinale, Danilo </w:t>
      </w:r>
      <w:proofErr w:type="spellStart"/>
      <w:r w:rsidRPr="00FE5AD8">
        <w:rPr>
          <w:sz w:val="26"/>
          <w:szCs w:val="26"/>
        </w:rPr>
        <w:t>Staglianò</w:t>
      </w:r>
      <w:proofErr w:type="spellEnd"/>
      <w:r w:rsidRPr="00FE5AD8">
        <w:rPr>
          <w:sz w:val="26"/>
          <w:szCs w:val="26"/>
        </w:rPr>
        <w:t xml:space="preserve">, per questa nuova iniziativa del </w:t>
      </w:r>
      <w:proofErr w:type="spellStart"/>
      <w:r w:rsidRPr="00FE5AD8">
        <w:rPr>
          <w:sz w:val="26"/>
          <w:szCs w:val="26"/>
        </w:rPr>
        <w:t>Gal</w:t>
      </w:r>
      <w:proofErr w:type="spellEnd"/>
      <w:r w:rsidRPr="00FE5AD8">
        <w:rPr>
          <w:sz w:val="26"/>
          <w:szCs w:val="26"/>
        </w:rPr>
        <w:t xml:space="preserve"> che valorizza un prodotto del territorio, al quale la sua amministrazione ha riconosciuto uno spazio rilevante nell’indirizzo politico. Significativo, in tal senso, il progetto “Borgo della nocciola”</w:t>
      </w:r>
      <w:r w:rsidR="004D4B5E" w:rsidRPr="00FE5AD8">
        <w:rPr>
          <w:sz w:val="26"/>
          <w:szCs w:val="26"/>
        </w:rPr>
        <w:t xml:space="preserve">, finanziato dalla Regione Calabria, in corso di realizzazione che consentirà di realizzare interventi di riqualificazione urbanistica, </w:t>
      </w:r>
      <w:r w:rsidR="0024576C" w:rsidRPr="00FE5AD8">
        <w:rPr>
          <w:sz w:val="26"/>
          <w:szCs w:val="26"/>
        </w:rPr>
        <w:t>di accoglienza turistica, iniziative culturali, attività di ricerca sulla proprietà nutraceutiche della nocciola e valorizzazione dei territori con specifici percorsi.</w:t>
      </w:r>
      <w:r w:rsidR="00252FB4" w:rsidRPr="00FE5AD8">
        <w:rPr>
          <w:sz w:val="26"/>
          <w:szCs w:val="26"/>
        </w:rPr>
        <w:t xml:space="preserve"> Nell’ottica di valorizzazione del territorio, concorrono a quest’azione i finanziamenti del </w:t>
      </w:r>
      <w:proofErr w:type="spellStart"/>
      <w:r w:rsidR="00252FB4" w:rsidRPr="00FE5AD8">
        <w:rPr>
          <w:sz w:val="26"/>
          <w:szCs w:val="26"/>
        </w:rPr>
        <w:t>Gal</w:t>
      </w:r>
      <w:proofErr w:type="spellEnd"/>
      <w:r w:rsidR="00252FB4" w:rsidRPr="00FE5AD8">
        <w:rPr>
          <w:sz w:val="26"/>
          <w:szCs w:val="26"/>
        </w:rPr>
        <w:t xml:space="preserve"> per il recupero di antiche fontane e per la realizzazione di percorsi di trekking.</w:t>
      </w:r>
    </w:p>
    <w:p w:rsidR="00294AF8" w:rsidRPr="00FE5AD8" w:rsidRDefault="00294AF8" w:rsidP="00FA789B">
      <w:pPr>
        <w:jc w:val="both"/>
        <w:rPr>
          <w:sz w:val="26"/>
          <w:szCs w:val="26"/>
        </w:rPr>
      </w:pPr>
    </w:p>
    <w:p w:rsidR="00B45E45" w:rsidRPr="00FE5AD8" w:rsidRDefault="00B45E45" w:rsidP="00FA789B">
      <w:pPr>
        <w:jc w:val="both"/>
        <w:rPr>
          <w:b/>
          <w:i/>
          <w:sz w:val="26"/>
          <w:szCs w:val="26"/>
        </w:rPr>
      </w:pPr>
    </w:p>
    <w:p w:rsidR="00B45E45" w:rsidRPr="00FE5AD8" w:rsidRDefault="00B45E45" w:rsidP="00FA789B">
      <w:pPr>
        <w:jc w:val="both"/>
        <w:rPr>
          <w:b/>
          <w:i/>
          <w:sz w:val="26"/>
          <w:szCs w:val="26"/>
        </w:rPr>
      </w:pPr>
      <w:r w:rsidRPr="00FE5AD8">
        <w:rPr>
          <w:b/>
          <w:i/>
          <w:sz w:val="26"/>
          <w:szCs w:val="26"/>
        </w:rPr>
        <w:t>Il mostacciolo di Badolato</w:t>
      </w:r>
    </w:p>
    <w:p w:rsidR="00EC142E" w:rsidRPr="00FE5AD8" w:rsidRDefault="00EC142E" w:rsidP="00EC142E">
      <w:pPr>
        <w:jc w:val="both"/>
        <w:rPr>
          <w:sz w:val="26"/>
          <w:szCs w:val="26"/>
        </w:rPr>
      </w:pPr>
    </w:p>
    <w:p w:rsidR="00EC142E" w:rsidRPr="00FE5AD8" w:rsidRDefault="00EC142E" w:rsidP="00EC142E">
      <w:pPr>
        <w:jc w:val="both"/>
        <w:rPr>
          <w:sz w:val="26"/>
          <w:szCs w:val="26"/>
        </w:rPr>
      </w:pPr>
      <w:r w:rsidRPr="00FE5AD8">
        <w:rPr>
          <w:sz w:val="26"/>
          <w:szCs w:val="26"/>
        </w:rPr>
        <w:t xml:space="preserve">Il presidente del </w:t>
      </w:r>
      <w:proofErr w:type="spellStart"/>
      <w:r w:rsidRPr="00FE5AD8">
        <w:rPr>
          <w:sz w:val="26"/>
          <w:szCs w:val="26"/>
        </w:rPr>
        <w:t>Gal</w:t>
      </w:r>
      <w:proofErr w:type="spellEnd"/>
      <w:r w:rsidRPr="00FE5AD8">
        <w:rPr>
          <w:sz w:val="26"/>
          <w:szCs w:val="26"/>
        </w:rPr>
        <w:t>, Marziale Battaglia, ha posto in evidenza: le potenzialità di un borgo capace di attrarre turisti stranieri, che si distingue per tradizioni, suggestive quelle del periodo pasquale; le potenzialità del turismo,</w:t>
      </w:r>
      <w:r w:rsidR="00DA3779">
        <w:rPr>
          <w:sz w:val="26"/>
          <w:szCs w:val="26"/>
        </w:rPr>
        <w:t xml:space="preserve"> dell’enogastronomia locale,</w:t>
      </w:r>
      <w:r w:rsidRPr="00FE5AD8">
        <w:rPr>
          <w:sz w:val="26"/>
          <w:szCs w:val="26"/>
        </w:rPr>
        <w:t xml:space="preserve"> quale opportunità di sviluppo e di lavoro, creando nuove professioni. Nell’ottica di nuovi sbocchi economici si inserisce la proposta di disciplinare</w:t>
      </w:r>
      <w:r w:rsidR="00DA3779">
        <w:rPr>
          <w:sz w:val="26"/>
          <w:szCs w:val="26"/>
        </w:rPr>
        <w:t>,</w:t>
      </w:r>
      <w:r w:rsidRPr="00FE5AD8">
        <w:rPr>
          <w:sz w:val="26"/>
          <w:szCs w:val="26"/>
        </w:rPr>
        <w:t xml:space="preserve"> presentata nella sala consiliare.</w:t>
      </w:r>
    </w:p>
    <w:p w:rsidR="00EC142E" w:rsidRPr="00FE5AD8" w:rsidRDefault="00EC142E" w:rsidP="00EC142E">
      <w:pPr>
        <w:jc w:val="both"/>
        <w:rPr>
          <w:sz w:val="26"/>
          <w:szCs w:val="26"/>
        </w:rPr>
      </w:pPr>
      <w:r w:rsidRPr="00FE5AD8">
        <w:rPr>
          <w:sz w:val="26"/>
          <w:szCs w:val="26"/>
        </w:rPr>
        <w:t xml:space="preserve">Il vicesindaco Ernesto Menniti ha espresso il proprio apprezzamento per l’iniziativa del </w:t>
      </w:r>
      <w:proofErr w:type="spellStart"/>
      <w:r w:rsidRPr="00FE5AD8">
        <w:rPr>
          <w:sz w:val="26"/>
          <w:szCs w:val="26"/>
        </w:rPr>
        <w:t>Gal</w:t>
      </w:r>
      <w:proofErr w:type="spellEnd"/>
      <w:r w:rsidRPr="00FE5AD8">
        <w:rPr>
          <w:sz w:val="26"/>
          <w:szCs w:val="26"/>
        </w:rPr>
        <w:t xml:space="preserve"> con l’auspicio che possano esserne realizzate altre. Ha espr</w:t>
      </w:r>
      <w:r w:rsidR="00DA3779">
        <w:rPr>
          <w:sz w:val="26"/>
          <w:szCs w:val="26"/>
        </w:rPr>
        <w:t>esso poi la disponibilità dell’A</w:t>
      </w:r>
      <w:r w:rsidRPr="00FE5AD8">
        <w:rPr>
          <w:sz w:val="26"/>
          <w:szCs w:val="26"/>
        </w:rPr>
        <w:t>mministrazione comunale a procedere con l’iter per il riconoscimento Deco.</w:t>
      </w:r>
    </w:p>
    <w:p w:rsidR="00EC142E" w:rsidRPr="00FE5AD8" w:rsidRDefault="00EC142E" w:rsidP="00EC142E">
      <w:pPr>
        <w:jc w:val="both"/>
        <w:rPr>
          <w:sz w:val="26"/>
          <w:szCs w:val="26"/>
        </w:rPr>
      </w:pPr>
      <w:r w:rsidRPr="00FE5AD8">
        <w:rPr>
          <w:sz w:val="26"/>
          <w:szCs w:val="26"/>
        </w:rPr>
        <w:t>Presente anche il consigliere Vincenzo Varano che ha espresso il suo plauso.</w:t>
      </w:r>
    </w:p>
    <w:p w:rsidR="00EC142E" w:rsidRPr="00FE5AD8" w:rsidRDefault="00EC142E" w:rsidP="00EC142E">
      <w:pPr>
        <w:jc w:val="both"/>
        <w:rPr>
          <w:sz w:val="26"/>
          <w:szCs w:val="26"/>
        </w:rPr>
      </w:pPr>
      <w:r w:rsidRPr="00FE5AD8">
        <w:rPr>
          <w:sz w:val="26"/>
          <w:szCs w:val="26"/>
        </w:rPr>
        <w:t xml:space="preserve">I dettagli tecnici del </w:t>
      </w:r>
      <w:r w:rsidR="00496EB7">
        <w:rPr>
          <w:sz w:val="26"/>
          <w:szCs w:val="26"/>
        </w:rPr>
        <w:t>disciplinare sono state esposte</w:t>
      </w:r>
      <w:r w:rsidRPr="00FE5AD8">
        <w:rPr>
          <w:sz w:val="26"/>
          <w:szCs w:val="26"/>
        </w:rPr>
        <w:t xml:space="preserve"> dall’esperto Nicola Gallinaro. Ha sottolineato come la stesura dello stesso sia stata anche l’opportunità per riscoprire il territorio. Il disciplinare offrirà al mostacciolo di Badolato un sigillo di garanzia, rendendo il prodotto più attrattivo da un punto di vista commerciale e conferirà maggiore visibilità.</w:t>
      </w:r>
    </w:p>
    <w:p w:rsidR="00EC142E" w:rsidRPr="00FE5AD8" w:rsidRDefault="00EC142E" w:rsidP="00EC142E">
      <w:pPr>
        <w:jc w:val="both"/>
        <w:rPr>
          <w:sz w:val="26"/>
          <w:szCs w:val="26"/>
        </w:rPr>
      </w:pPr>
      <w:r w:rsidRPr="00FE5AD8">
        <w:rPr>
          <w:sz w:val="26"/>
          <w:szCs w:val="26"/>
        </w:rPr>
        <w:t>Da Guerino Nisticò, dell’Associazione “Riviera e Borghi degli Angeli” la soddisfazione perché si è destata l’attenzione su un prodotto antico ed autentico, perché il disciplinare segnerà un passaggio importante.</w:t>
      </w:r>
    </w:p>
    <w:p w:rsidR="00EC142E" w:rsidRPr="00FE5AD8" w:rsidRDefault="00EC142E" w:rsidP="00EC142E">
      <w:pPr>
        <w:jc w:val="both"/>
        <w:rPr>
          <w:sz w:val="26"/>
          <w:szCs w:val="26"/>
        </w:rPr>
      </w:pPr>
      <w:r w:rsidRPr="00FE5AD8">
        <w:rPr>
          <w:sz w:val="26"/>
          <w:szCs w:val="26"/>
        </w:rPr>
        <w:t xml:space="preserve">Da Gregorio </w:t>
      </w:r>
      <w:proofErr w:type="spellStart"/>
      <w:r w:rsidRPr="00FE5AD8">
        <w:rPr>
          <w:sz w:val="26"/>
          <w:szCs w:val="26"/>
        </w:rPr>
        <w:t>Muzzì</w:t>
      </w:r>
      <w:proofErr w:type="spellEnd"/>
      <w:r w:rsidRPr="00FE5AD8">
        <w:rPr>
          <w:sz w:val="26"/>
          <w:szCs w:val="26"/>
        </w:rPr>
        <w:t xml:space="preserve"> d</w:t>
      </w:r>
      <w:r w:rsidR="00DA3779">
        <w:rPr>
          <w:sz w:val="26"/>
          <w:szCs w:val="26"/>
        </w:rPr>
        <w:t xml:space="preserve">el </w:t>
      </w:r>
      <w:proofErr w:type="spellStart"/>
      <w:r w:rsidR="00DA3779">
        <w:rPr>
          <w:sz w:val="26"/>
          <w:szCs w:val="26"/>
        </w:rPr>
        <w:t>Gal</w:t>
      </w:r>
      <w:proofErr w:type="spellEnd"/>
      <w:r w:rsidR="00DA3779">
        <w:rPr>
          <w:sz w:val="26"/>
          <w:szCs w:val="26"/>
        </w:rPr>
        <w:t>, in evidenza l’importanza</w:t>
      </w:r>
      <w:r w:rsidRPr="00FE5AD8">
        <w:rPr>
          <w:sz w:val="26"/>
          <w:szCs w:val="26"/>
        </w:rPr>
        <w:t xml:space="preserve"> dell’approccio e della partecipazione dal basso, del confronto, perché og</w:t>
      </w:r>
      <w:r w:rsidR="00A946C0">
        <w:rPr>
          <w:sz w:val="26"/>
          <w:szCs w:val="26"/>
        </w:rPr>
        <w:t>ni prodotto racconta una storia, l’opportunità del disciplinare per riscoprire un prodotto che si stava perdendo.</w:t>
      </w:r>
    </w:p>
    <w:p w:rsidR="00EC142E" w:rsidRPr="00FE5AD8" w:rsidRDefault="00EC142E" w:rsidP="00EC142E">
      <w:pPr>
        <w:jc w:val="both"/>
        <w:rPr>
          <w:sz w:val="26"/>
          <w:szCs w:val="26"/>
        </w:rPr>
      </w:pPr>
      <w:r w:rsidRPr="00FE5AD8">
        <w:rPr>
          <w:sz w:val="26"/>
          <w:szCs w:val="26"/>
        </w:rPr>
        <w:t xml:space="preserve">Parole di apprezzamento anche dall’operatore turistico Eugenio Mosca e dal presidente della Proloco, Pietro </w:t>
      </w:r>
      <w:proofErr w:type="spellStart"/>
      <w:r w:rsidRPr="00FE5AD8">
        <w:rPr>
          <w:sz w:val="26"/>
          <w:szCs w:val="26"/>
        </w:rPr>
        <w:t>Piroso</w:t>
      </w:r>
      <w:proofErr w:type="spellEnd"/>
      <w:r w:rsidRPr="00FE5AD8">
        <w:rPr>
          <w:sz w:val="26"/>
          <w:szCs w:val="26"/>
        </w:rPr>
        <w:t>.</w:t>
      </w:r>
    </w:p>
    <w:p w:rsidR="00EC142E" w:rsidRPr="00FE5AD8" w:rsidRDefault="00EC142E" w:rsidP="00EC142E">
      <w:pPr>
        <w:jc w:val="both"/>
        <w:rPr>
          <w:sz w:val="26"/>
          <w:szCs w:val="26"/>
        </w:rPr>
      </w:pPr>
    </w:p>
    <w:p w:rsidR="00EC142E" w:rsidRPr="00FE5AD8" w:rsidRDefault="00EC142E" w:rsidP="00EC142E">
      <w:pPr>
        <w:jc w:val="both"/>
        <w:rPr>
          <w:sz w:val="26"/>
          <w:szCs w:val="26"/>
        </w:rPr>
      </w:pPr>
    </w:p>
    <w:p w:rsidR="00DA3779" w:rsidRDefault="00DA3779" w:rsidP="00FE5AD8">
      <w:pPr>
        <w:jc w:val="both"/>
        <w:rPr>
          <w:b/>
          <w:i/>
          <w:sz w:val="26"/>
          <w:szCs w:val="26"/>
        </w:rPr>
      </w:pPr>
    </w:p>
    <w:p w:rsidR="00DA3779" w:rsidRDefault="00DA3779" w:rsidP="00FE5AD8">
      <w:pPr>
        <w:jc w:val="both"/>
        <w:rPr>
          <w:b/>
          <w:i/>
          <w:sz w:val="26"/>
          <w:szCs w:val="26"/>
        </w:rPr>
      </w:pPr>
    </w:p>
    <w:p w:rsidR="00D04315" w:rsidRDefault="00B45E45" w:rsidP="00FE5AD8">
      <w:pPr>
        <w:jc w:val="both"/>
        <w:rPr>
          <w:b/>
          <w:i/>
          <w:sz w:val="26"/>
          <w:szCs w:val="26"/>
        </w:rPr>
      </w:pPr>
      <w:r w:rsidRPr="00FE5AD8">
        <w:rPr>
          <w:b/>
          <w:i/>
          <w:sz w:val="26"/>
          <w:szCs w:val="26"/>
        </w:rPr>
        <w:lastRenderedPageBreak/>
        <w:t>Il miele di Amaroni</w:t>
      </w:r>
    </w:p>
    <w:p w:rsidR="00FE5AD8" w:rsidRPr="00A946C0" w:rsidRDefault="00FE5AD8" w:rsidP="00FE5AD8">
      <w:pPr>
        <w:jc w:val="both"/>
        <w:rPr>
          <w:b/>
          <w:i/>
          <w:sz w:val="26"/>
          <w:szCs w:val="26"/>
        </w:rPr>
      </w:pPr>
      <w:r w:rsidRPr="00FE5AD8">
        <w:rPr>
          <w:sz w:val="26"/>
          <w:szCs w:val="26"/>
        </w:rPr>
        <w:t>Se la produzione</w:t>
      </w:r>
      <w:r w:rsidR="00E86959">
        <w:rPr>
          <w:sz w:val="26"/>
          <w:szCs w:val="26"/>
        </w:rPr>
        <w:t xml:space="preserve"> del miele affonda le sue origini</w:t>
      </w:r>
      <w:r w:rsidRPr="00FE5AD8">
        <w:rPr>
          <w:sz w:val="26"/>
          <w:szCs w:val="26"/>
        </w:rPr>
        <w:t xml:space="preserve"> nella preistoria</w:t>
      </w:r>
      <w:r w:rsidR="00DA3779">
        <w:rPr>
          <w:sz w:val="26"/>
          <w:szCs w:val="26"/>
        </w:rPr>
        <w:t xml:space="preserve">, </w:t>
      </w:r>
      <w:r w:rsidRPr="00FE5AD8">
        <w:rPr>
          <w:sz w:val="26"/>
          <w:szCs w:val="26"/>
        </w:rPr>
        <w:t>ad A</w:t>
      </w:r>
      <w:r w:rsidR="00DA3779">
        <w:rPr>
          <w:sz w:val="26"/>
          <w:szCs w:val="26"/>
        </w:rPr>
        <w:t>maroni fonti storiche</w:t>
      </w:r>
      <w:r w:rsidRPr="00FE5AD8">
        <w:rPr>
          <w:sz w:val="26"/>
          <w:szCs w:val="26"/>
        </w:rPr>
        <w:t xml:space="preserve"> attestano </w:t>
      </w:r>
      <w:proofErr w:type="gramStart"/>
      <w:r w:rsidR="00E86959">
        <w:rPr>
          <w:sz w:val="26"/>
          <w:szCs w:val="26"/>
        </w:rPr>
        <w:t>quest’</w:t>
      </w:r>
      <w:r w:rsidRPr="00FE5AD8">
        <w:rPr>
          <w:sz w:val="26"/>
          <w:szCs w:val="26"/>
        </w:rPr>
        <w:t xml:space="preserve">attività </w:t>
      </w:r>
      <w:r w:rsidR="00E86959">
        <w:rPr>
          <w:sz w:val="26"/>
          <w:szCs w:val="26"/>
        </w:rPr>
        <w:t xml:space="preserve"> come</w:t>
      </w:r>
      <w:proofErr w:type="gramEnd"/>
      <w:r w:rsidR="00E86959">
        <w:rPr>
          <w:sz w:val="26"/>
          <w:szCs w:val="26"/>
        </w:rPr>
        <w:t xml:space="preserve"> </w:t>
      </w:r>
      <w:r w:rsidRPr="00FE5AD8">
        <w:rPr>
          <w:sz w:val="26"/>
          <w:szCs w:val="26"/>
        </w:rPr>
        <w:t xml:space="preserve">presente già nel 1800. </w:t>
      </w:r>
    </w:p>
    <w:p w:rsidR="00FE5AD8" w:rsidRPr="00FE5AD8" w:rsidRDefault="00FE5AD8" w:rsidP="00FE5AD8">
      <w:pPr>
        <w:jc w:val="both"/>
        <w:rPr>
          <w:sz w:val="26"/>
          <w:szCs w:val="26"/>
        </w:rPr>
      </w:pPr>
      <w:r w:rsidRPr="00FE5AD8">
        <w:rPr>
          <w:sz w:val="26"/>
          <w:szCs w:val="26"/>
        </w:rPr>
        <w:t xml:space="preserve">Dal 2005, Amaroni, fa parte di “Città del Miele”, un’associazione che unisce, in tutta Italia, i diversi luoghi e le realtà che raccontano la storia, la natura, le tradizioni e i sapori legati ai mieli italiani. </w:t>
      </w:r>
      <w:r w:rsidRPr="00FE5AD8">
        <w:rPr>
          <w:sz w:val="26"/>
          <w:szCs w:val="26"/>
        </w:rPr>
        <w:br/>
        <w:t>Lo stesso Comune di Amaroni ha creato un marchio collettivo e un brand “Amaroni Mieli. I buoni di Calabria”, a disposizione di tutti gli apicultori. Nel 2013 il Comune ha istituito il marchio Deco.</w:t>
      </w:r>
    </w:p>
    <w:p w:rsidR="00FE5AD8" w:rsidRPr="00FE5AD8" w:rsidRDefault="00FE5AD8" w:rsidP="00FE5AD8">
      <w:pPr>
        <w:jc w:val="both"/>
        <w:rPr>
          <w:sz w:val="26"/>
          <w:szCs w:val="26"/>
        </w:rPr>
      </w:pPr>
      <w:r w:rsidRPr="00FE5AD8">
        <w:rPr>
          <w:sz w:val="26"/>
          <w:szCs w:val="26"/>
        </w:rPr>
        <w:t xml:space="preserve">Nel territorio opera dal 2007 l’Associazione </w:t>
      </w:r>
      <w:proofErr w:type="spellStart"/>
      <w:r w:rsidRPr="00FE5AD8">
        <w:rPr>
          <w:sz w:val="26"/>
          <w:szCs w:val="26"/>
        </w:rPr>
        <w:t>Ama.M.I</w:t>
      </w:r>
      <w:proofErr w:type="spellEnd"/>
      <w:r w:rsidRPr="00FE5AD8">
        <w:rPr>
          <w:sz w:val="26"/>
          <w:szCs w:val="26"/>
        </w:rPr>
        <w:t xml:space="preserve">, che unisce dodici aziende di Amaroni, dotate di attrezzatura all’avanguardia. </w:t>
      </w:r>
    </w:p>
    <w:p w:rsidR="00FE5AD8" w:rsidRPr="00FE5AD8" w:rsidRDefault="00FE5AD8" w:rsidP="00FE5AD8">
      <w:pPr>
        <w:jc w:val="both"/>
        <w:rPr>
          <w:sz w:val="26"/>
          <w:szCs w:val="26"/>
        </w:rPr>
      </w:pPr>
      <w:r w:rsidRPr="00FE5AD8">
        <w:rPr>
          <w:sz w:val="26"/>
          <w:szCs w:val="26"/>
        </w:rPr>
        <w:t xml:space="preserve">Lieto di accogliere questa nuova iniziativa da parte del </w:t>
      </w:r>
      <w:proofErr w:type="spellStart"/>
      <w:r w:rsidRPr="00FE5AD8">
        <w:rPr>
          <w:sz w:val="26"/>
          <w:szCs w:val="26"/>
        </w:rPr>
        <w:t>Gal</w:t>
      </w:r>
      <w:proofErr w:type="spellEnd"/>
      <w:r w:rsidRPr="00FE5AD8">
        <w:rPr>
          <w:sz w:val="26"/>
          <w:szCs w:val="26"/>
        </w:rPr>
        <w:t xml:space="preserve"> si è dichiarato il sindaco Luigi Ruggiero, che ha evidenziato le potenzialità dell’agricoltura che può dare una buona fonte di reddito e come possa essere strumento per contrastare lo spopolamento.</w:t>
      </w:r>
    </w:p>
    <w:p w:rsidR="00FE5AD8" w:rsidRPr="00FE5AD8" w:rsidRDefault="00FE5AD8" w:rsidP="00FE5AD8">
      <w:pPr>
        <w:jc w:val="both"/>
        <w:rPr>
          <w:sz w:val="26"/>
          <w:szCs w:val="26"/>
        </w:rPr>
      </w:pPr>
      <w:r w:rsidRPr="00FE5AD8">
        <w:rPr>
          <w:sz w:val="26"/>
          <w:szCs w:val="26"/>
        </w:rPr>
        <w:t xml:space="preserve">Nell’intervento di Marziale Battaglia: il miele come la nocciola, prodotto di punta dell’area del </w:t>
      </w:r>
      <w:proofErr w:type="spellStart"/>
      <w:r w:rsidRPr="00FE5AD8">
        <w:rPr>
          <w:sz w:val="26"/>
          <w:szCs w:val="26"/>
        </w:rPr>
        <w:t>Gal</w:t>
      </w:r>
      <w:proofErr w:type="spellEnd"/>
      <w:r w:rsidRPr="00FE5AD8">
        <w:rPr>
          <w:sz w:val="26"/>
          <w:szCs w:val="26"/>
        </w:rPr>
        <w:t>, che negli ultimi</w:t>
      </w:r>
      <w:r w:rsidR="00DA3779">
        <w:rPr>
          <w:sz w:val="26"/>
          <w:szCs w:val="26"/>
        </w:rPr>
        <w:t xml:space="preserve"> anni,</w:t>
      </w:r>
      <w:r w:rsidRPr="00FE5AD8">
        <w:rPr>
          <w:sz w:val="26"/>
          <w:szCs w:val="26"/>
        </w:rPr>
        <w:t xml:space="preserve"> con l’impegno costante dei produttori</w:t>
      </w:r>
      <w:r w:rsidR="00DA3779">
        <w:rPr>
          <w:sz w:val="26"/>
          <w:szCs w:val="26"/>
        </w:rPr>
        <w:t xml:space="preserve">, </w:t>
      </w:r>
      <w:r w:rsidRPr="00FE5AD8">
        <w:rPr>
          <w:sz w:val="26"/>
          <w:szCs w:val="26"/>
        </w:rPr>
        <w:t>ha co</w:t>
      </w:r>
      <w:r w:rsidR="00DA3779">
        <w:rPr>
          <w:sz w:val="26"/>
          <w:szCs w:val="26"/>
        </w:rPr>
        <w:t>nquistato sempre più la ribalta nazionale con premi e riconoscimenti.</w:t>
      </w:r>
      <w:r w:rsidRPr="00FE5AD8">
        <w:rPr>
          <w:sz w:val="26"/>
          <w:szCs w:val="26"/>
        </w:rPr>
        <w:t xml:space="preserve"> </w:t>
      </w:r>
    </w:p>
    <w:p w:rsidR="00FE5AD8" w:rsidRPr="00FE5AD8" w:rsidRDefault="00FE5AD8" w:rsidP="00FE5AD8">
      <w:pPr>
        <w:jc w:val="both"/>
        <w:rPr>
          <w:sz w:val="26"/>
          <w:szCs w:val="26"/>
        </w:rPr>
      </w:pPr>
      <w:r w:rsidRPr="00FE5AD8">
        <w:rPr>
          <w:sz w:val="26"/>
          <w:szCs w:val="26"/>
        </w:rPr>
        <w:t>Gallinaro, nel descriverne le caratteristiche tecniche,</w:t>
      </w:r>
      <w:r w:rsidR="00A946C0">
        <w:rPr>
          <w:sz w:val="26"/>
          <w:szCs w:val="26"/>
        </w:rPr>
        <w:t xml:space="preserve"> si è soffermato sull’</w:t>
      </w:r>
      <w:r w:rsidRPr="00FE5AD8">
        <w:rPr>
          <w:sz w:val="26"/>
          <w:szCs w:val="26"/>
        </w:rPr>
        <w:t xml:space="preserve">ulteriore </w:t>
      </w:r>
      <w:r w:rsidR="00A946C0">
        <w:rPr>
          <w:sz w:val="26"/>
          <w:szCs w:val="26"/>
        </w:rPr>
        <w:t xml:space="preserve">forza </w:t>
      </w:r>
      <w:r w:rsidRPr="00FE5AD8">
        <w:rPr>
          <w:sz w:val="26"/>
          <w:szCs w:val="26"/>
        </w:rPr>
        <w:t xml:space="preserve">che potrà derivare dal marchio </w:t>
      </w:r>
      <w:proofErr w:type="spellStart"/>
      <w:r w:rsidRPr="00FE5AD8">
        <w:rPr>
          <w:sz w:val="26"/>
          <w:szCs w:val="26"/>
        </w:rPr>
        <w:t>Pat</w:t>
      </w:r>
      <w:proofErr w:type="spellEnd"/>
      <w:r w:rsidRPr="00FE5AD8">
        <w:rPr>
          <w:sz w:val="26"/>
          <w:szCs w:val="26"/>
        </w:rPr>
        <w:t xml:space="preserve">, valorizzando </w:t>
      </w:r>
      <w:r w:rsidR="00DA3779">
        <w:rPr>
          <w:sz w:val="26"/>
          <w:szCs w:val="26"/>
        </w:rPr>
        <w:t>qualità, storia ed identità, in attesa di avere</w:t>
      </w:r>
      <w:r w:rsidR="00496EB7">
        <w:rPr>
          <w:sz w:val="26"/>
          <w:szCs w:val="26"/>
        </w:rPr>
        <w:t>,</w:t>
      </w:r>
      <w:r w:rsidR="00DA3779">
        <w:rPr>
          <w:sz w:val="26"/>
          <w:szCs w:val="26"/>
        </w:rPr>
        <w:t xml:space="preserve"> quando i tempi saranno maturi</w:t>
      </w:r>
      <w:r w:rsidR="00496EB7">
        <w:rPr>
          <w:sz w:val="26"/>
          <w:szCs w:val="26"/>
        </w:rPr>
        <w:t>,</w:t>
      </w:r>
      <w:r w:rsidR="00DA3779">
        <w:rPr>
          <w:sz w:val="26"/>
          <w:szCs w:val="26"/>
        </w:rPr>
        <w:t xml:space="preserve"> anche forme di tutela più importanti, in termini di marchi.</w:t>
      </w:r>
    </w:p>
    <w:p w:rsidR="00FE5AD8" w:rsidRDefault="00FE5AD8" w:rsidP="00FE5AD8">
      <w:pPr>
        <w:jc w:val="both"/>
        <w:rPr>
          <w:sz w:val="26"/>
          <w:szCs w:val="26"/>
        </w:rPr>
      </w:pPr>
      <w:r w:rsidRPr="00FE5AD8">
        <w:rPr>
          <w:sz w:val="26"/>
          <w:szCs w:val="26"/>
        </w:rPr>
        <w:t xml:space="preserve">La serata si è arricchita con gli interventi degli operatori del settore, in particolare Giuseppe </w:t>
      </w:r>
      <w:proofErr w:type="spellStart"/>
      <w:r w:rsidRPr="00FE5AD8">
        <w:rPr>
          <w:sz w:val="26"/>
          <w:szCs w:val="26"/>
        </w:rPr>
        <w:t>Olivadoti</w:t>
      </w:r>
      <w:proofErr w:type="spellEnd"/>
      <w:r w:rsidRPr="00FE5AD8">
        <w:rPr>
          <w:sz w:val="26"/>
          <w:szCs w:val="26"/>
        </w:rPr>
        <w:t xml:space="preserve">, presidente di </w:t>
      </w:r>
      <w:proofErr w:type="spellStart"/>
      <w:r w:rsidRPr="00FE5AD8">
        <w:rPr>
          <w:sz w:val="26"/>
          <w:szCs w:val="26"/>
        </w:rPr>
        <w:t>Ama.Mi</w:t>
      </w:r>
      <w:proofErr w:type="spellEnd"/>
      <w:r w:rsidRPr="00FE5AD8">
        <w:rPr>
          <w:sz w:val="26"/>
          <w:szCs w:val="26"/>
        </w:rPr>
        <w:t xml:space="preserve"> (Amaroni Miele Italiano) e Carlo Bova, vicepresidente di </w:t>
      </w:r>
      <w:proofErr w:type="spellStart"/>
      <w:r w:rsidRPr="00FE5AD8">
        <w:rPr>
          <w:sz w:val="26"/>
          <w:szCs w:val="26"/>
        </w:rPr>
        <w:t>Ama.Mi</w:t>
      </w:r>
      <w:proofErr w:type="spellEnd"/>
      <w:r w:rsidRPr="00FE5AD8">
        <w:rPr>
          <w:sz w:val="26"/>
          <w:szCs w:val="26"/>
        </w:rPr>
        <w:t xml:space="preserve"> e responsabile provinciale di </w:t>
      </w:r>
      <w:proofErr w:type="spellStart"/>
      <w:r w:rsidRPr="00FE5AD8">
        <w:rPr>
          <w:sz w:val="26"/>
          <w:szCs w:val="26"/>
        </w:rPr>
        <w:t>Aprocal</w:t>
      </w:r>
      <w:proofErr w:type="spellEnd"/>
      <w:r w:rsidRPr="00FE5AD8">
        <w:rPr>
          <w:sz w:val="26"/>
          <w:szCs w:val="26"/>
        </w:rPr>
        <w:t xml:space="preserve">. Tra gli interventi anche quello del vicesindaco Teresa Lagrotteria e di Gregorio </w:t>
      </w:r>
      <w:proofErr w:type="spellStart"/>
      <w:r w:rsidRPr="00FE5AD8">
        <w:rPr>
          <w:sz w:val="26"/>
          <w:szCs w:val="26"/>
        </w:rPr>
        <w:t>Muzzì</w:t>
      </w:r>
      <w:proofErr w:type="spellEnd"/>
      <w:r w:rsidRPr="00FE5AD8">
        <w:rPr>
          <w:sz w:val="26"/>
          <w:szCs w:val="26"/>
        </w:rPr>
        <w:t xml:space="preserve"> del </w:t>
      </w:r>
      <w:proofErr w:type="spellStart"/>
      <w:r w:rsidRPr="00FE5AD8">
        <w:rPr>
          <w:sz w:val="26"/>
          <w:szCs w:val="26"/>
        </w:rPr>
        <w:t>Gal</w:t>
      </w:r>
      <w:proofErr w:type="spellEnd"/>
      <w:r w:rsidRPr="00FE5AD8">
        <w:rPr>
          <w:sz w:val="26"/>
          <w:szCs w:val="26"/>
        </w:rPr>
        <w:t>.</w:t>
      </w:r>
      <w:r w:rsidR="00D34628">
        <w:rPr>
          <w:sz w:val="26"/>
          <w:szCs w:val="26"/>
        </w:rPr>
        <w:t xml:space="preserve"> </w:t>
      </w:r>
    </w:p>
    <w:p w:rsidR="00FE5AD8" w:rsidRPr="00FE5AD8" w:rsidRDefault="00FE5AD8" w:rsidP="00FE5AD8">
      <w:pPr>
        <w:rPr>
          <w:color w:val="222222"/>
          <w:sz w:val="26"/>
          <w:szCs w:val="26"/>
        </w:rPr>
      </w:pPr>
    </w:p>
    <w:p w:rsidR="00FE5AD8" w:rsidRPr="00FE5AD8" w:rsidRDefault="00FE5AD8" w:rsidP="00FE5AD8">
      <w:pPr>
        <w:rPr>
          <w:sz w:val="26"/>
          <w:szCs w:val="26"/>
        </w:rPr>
      </w:pPr>
    </w:p>
    <w:p w:rsidR="00B45E45" w:rsidRPr="00FE5AD8" w:rsidRDefault="00B45E45" w:rsidP="00FA789B">
      <w:pPr>
        <w:jc w:val="both"/>
        <w:rPr>
          <w:b/>
          <w:i/>
          <w:sz w:val="26"/>
          <w:szCs w:val="26"/>
        </w:rPr>
      </w:pPr>
      <w:r w:rsidRPr="00FE5AD8">
        <w:rPr>
          <w:b/>
          <w:i/>
          <w:sz w:val="26"/>
          <w:szCs w:val="26"/>
        </w:rPr>
        <w:t>Il carciofino selvatico prodotto a Santa Caterina</w:t>
      </w:r>
      <w:r w:rsidR="001E14C7" w:rsidRPr="00FE5AD8">
        <w:rPr>
          <w:b/>
          <w:i/>
          <w:sz w:val="26"/>
          <w:szCs w:val="26"/>
        </w:rPr>
        <w:t xml:space="preserve"> </w:t>
      </w:r>
    </w:p>
    <w:p w:rsidR="00B45E45" w:rsidRPr="00FE5AD8" w:rsidRDefault="00B45E45" w:rsidP="00FA789B">
      <w:pPr>
        <w:jc w:val="both"/>
        <w:rPr>
          <w:b/>
          <w:i/>
          <w:sz w:val="26"/>
          <w:szCs w:val="26"/>
        </w:rPr>
      </w:pPr>
    </w:p>
    <w:p w:rsidR="008305B3" w:rsidRPr="00DA3779" w:rsidRDefault="00DC7C91" w:rsidP="00FA789B">
      <w:pPr>
        <w:jc w:val="both"/>
        <w:rPr>
          <w:sz w:val="26"/>
          <w:szCs w:val="26"/>
        </w:rPr>
      </w:pPr>
      <w:r w:rsidRPr="00DA3779">
        <w:rPr>
          <w:sz w:val="26"/>
          <w:szCs w:val="26"/>
        </w:rPr>
        <w:t>I calanchi di Santa Caterina sullo Ionio sono l'areale del carciofino selvatico, che alcuni giovani intraprendenti hanno</w:t>
      </w:r>
      <w:r w:rsidR="00675942" w:rsidRPr="00DA3779">
        <w:rPr>
          <w:sz w:val="26"/>
          <w:szCs w:val="26"/>
        </w:rPr>
        <w:t xml:space="preserve"> deciso di valorizzare con la loro idea d’impresa. Non solo, essendo l’operazione di mondatura particolarmente difficile ed usurante per le spine che lo ricoprono, </w:t>
      </w:r>
      <w:r w:rsidRPr="00DA3779">
        <w:rPr>
          <w:sz w:val="26"/>
          <w:szCs w:val="26"/>
        </w:rPr>
        <w:t>hanno investito nella sperimentazione di attrezzature meccaniche per la lavorazione del prodotto</w:t>
      </w:r>
      <w:r w:rsidR="00CD3654">
        <w:rPr>
          <w:sz w:val="26"/>
          <w:szCs w:val="26"/>
        </w:rPr>
        <w:t>. Un’operazione</w:t>
      </w:r>
      <w:r w:rsidR="00D76D5D" w:rsidRPr="00DA3779">
        <w:rPr>
          <w:sz w:val="26"/>
          <w:szCs w:val="26"/>
        </w:rPr>
        <w:t xml:space="preserve"> che potrebbe cambiare prospettiva ed indotto.</w:t>
      </w:r>
    </w:p>
    <w:p w:rsidR="007B5658" w:rsidRDefault="007B5658" w:rsidP="00FA789B">
      <w:pPr>
        <w:jc w:val="both"/>
        <w:rPr>
          <w:sz w:val="26"/>
          <w:szCs w:val="26"/>
        </w:rPr>
      </w:pPr>
      <w:r>
        <w:rPr>
          <w:sz w:val="26"/>
          <w:szCs w:val="26"/>
        </w:rPr>
        <w:t>«La comunità di Santa Caterina è molto affezionata a questo prodotto che appartiene alla vita sociale» ha osservato l’</w:t>
      </w:r>
      <w:r w:rsidR="006036C6">
        <w:rPr>
          <w:sz w:val="26"/>
          <w:szCs w:val="26"/>
        </w:rPr>
        <w:t>imprenditore e consigliere comunale delegato all’agricoltura, Raffaele Dolce.</w:t>
      </w:r>
    </w:p>
    <w:p w:rsidR="007B5658" w:rsidRDefault="006036C6" w:rsidP="00FA789B">
      <w:pPr>
        <w:jc w:val="both"/>
        <w:rPr>
          <w:sz w:val="26"/>
          <w:szCs w:val="26"/>
        </w:rPr>
      </w:pPr>
      <w:r>
        <w:rPr>
          <w:sz w:val="26"/>
          <w:szCs w:val="26"/>
        </w:rPr>
        <w:t>«L</w:t>
      </w:r>
      <w:r w:rsidR="00D76D5D">
        <w:rPr>
          <w:sz w:val="26"/>
          <w:szCs w:val="26"/>
        </w:rPr>
        <w:t xml:space="preserve">a mondatura del carciofino selvatico è stato da sempre un rituale che coinvolgeva </w:t>
      </w:r>
      <w:r w:rsidR="00CA5CCE">
        <w:rPr>
          <w:sz w:val="26"/>
          <w:szCs w:val="26"/>
        </w:rPr>
        <w:t>famiglie e vicinati, negli spiazzi</w:t>
      </w:r>
      <w:r w:rsidR="00D76D5D">
        <w:rPr>
          <w:sz w:val="26"/>
          <w:szCs w:val="26"/>
        </w:rPr>
        <w:t xml:space="preserve"> e nei</w:t>
      </w:r>
      <w:r w:rsidR="00CA5CCE">
        <w:rPr>
          <w:sz w:val="26"/>
          <w:szCs w:val="26"/>
        </w:rPr>
        <w:t xml:space="preserve"> vicoli del paese</w:t>
      </w:r>
      <w:r>
        <w:rPr>
          <w:sz w:val="26"/>
          <w:szCs w:val="26"/>
        </w:rPr>
        <w:t>» ha aggiunto, raccontando l’esperienza di un’impresa avviata cinque anni fa e la potenz</w:t>
      </w:r>
      <w:r w:rsidR="00E56B41">
        <w:rPr>
          <w:sz w:val="26"/>
          <w:szCs w:val="26"/>
        </w:rPr>
        <w:t>ialità strategica di un pianta</w:t>
      </w:r>
      <w:r>
        <w:rPr>
          <w:sz w:val="26"/>
          <w:szCs w:val="26"/>
        </w:rPr>
        <w:t xml:space="preserve"> che </w:t>
      </w:r>
      <w:r w:rsidR="002569D9">
        <w:rPr>
          <w:sz w:val="26"/>
          <w:szCs w:val="26"/>
        </w:rPr>
        <w:t>non necessita di essere irrigata</w:t>
      </w:r>
      <w:r w:rsidR="003B7AC2">
        <w:rPr>
          <w:sz w:val="26"/>
          <w:szCs w:val="26"/>
        </w:rPr>
        <w:t xml:space="preserve"> ed</w:t>
      </w:r>
      <w:r w:rsidR="002569D9">
        <w:rPr>
          <w:sz w:val="26"/>
          <w:szCs w:val="26"/>
        </w:rPr>
        <w:t xml:space="preserve"> </w:t>
      </w:r>
      <w:r w:rsidR="00CD3654">
        <w:rPr>
          <w:sz w:val="26"/>
          <w:szCs w:val="26"/>
        </w:rPr>
        <w:t xml:space="preserve">è </w:t>
      </w:r>
      <w:r w:rsidR="00E56B41">
        <w:rPr>
          <w:sz w:val="26"/>
          <w:szCs w:val="26"/>
        </w:rPr>
        <w:t>semipermanente</w:t>
      </w:r>
      <w:r w:rsidR="003B7AC2">
        <w:rPr>
          <w:sz w:val="26"/>
          <w:szCs w:val="26"/>
        </w:rPr>
        <w:t>. «Santa Caterina – ha dichiarato – potrebbe divenire un distretto del carciofino selvatico».</w:t>
      </w:r>
    </w:p>
    <w:p w:rsidR="000E7AFC" w:rsidRDefault="000E7AFC" w:rsidP="00FA789B">
      <w:pPr>
        <w:jc w:val="both"/>
        <w:rPr>
          <w:sz w:val="26"/>
          <w:szCs w:val="26"/>
        </w:rPr>
      </w:pPr>
      <w:r>
        <w:rPr>
          <w:sz w:val="26"/>
          <w:szCs w:val="26"/>
        </w:rPr>
        <w:t xml:space="preserve">Il presidente Battaglia, ha evidenziato come il </w:t>
      </w:r>
      <w:proofErr w:type="spellStart"/>
      <w:r>
        <w:rPr>
          <w:sz w:val="26"/>
          <w:szCs w:val="26"/>
        </w:rPr>
        <w:t>Gal</w:t>
      </w:r>
      <w:proofErr w:type="spellEnd"/>
      <w:r>
        <w:rPr>
          <w:sz w:val="26"/>
          <w:szCs w:val="26"/>
        </w:rPr>
        <w:t xml:space="preserve"> non abbia solo un prodotto identitario e come l’eccellenza dei vari prodotti possa ottenere un prezzo più remunerativo se inseriti in una filiera, se un buon prodotto viene lavorato e trasformato.</w:t>
      </w:r>
    </w:p>
    <w:p w:rsidR="000E7AFC" w:rsidRDefault="000E7AFC" w:rsidP="00FA789B">
      <w:pPr>
        <w:jc w:val="both"/>
        <w:rPr>
          <w:sz w:val="26"/>
          <w:szCs w:val="26"/>
        </w:rPr>
      </w:pPr>
      <w:proofErr w:type="spellStart"/>
      <w:r>
        <w:rPr>
          <w:sz w:val="26"/>
          <w:szCs w:val="26"/>
        </w:rPr>
        <w:t>Gallinario</w:t>
      </w:r>
      <w:proofErr w:type="spellEnd"/>
      <w:r>
        <w:rPr>
          <w:sz w:val="26"/>
          <w:szCs w:val="26"/>
        </w:rPr>
        <w:t xml:space="preserve"> si è soffermato, oltre che sulle caratteristiche del disciplinare, sulla visione di futuro ampia che connota il </w:t>
      </w:r>
      <w:proofErr w:type="spellStart"/>
      <w:r>
        <w:rPr>
          <w:sz w:val="26"/>
          <w:szCs w:val="26"/>
        </w:rPr>
        <w:t>Gal</w:t>
      </w:r>
      <w:proofErr w:type="spellEnd"/>
      <w:r>
        <w:rPr>
          <w:sz w:val="26"/>
          <w:szCs w:val="26"/>
        </w:rPr>
        <w:t xml:space="preserve">, grazie ad un lavoro di dialogo e di crescita comune con il territorio. </w:t>
      </w:r>
      <w:r>
        <w:rPr>
          <w:sz w:val="26"/>
          <w:szCs w:val="26"/>
        </w:rPr>
        <w:lastRenderedPageBreak/>
        <w:t xml:space="preserve">Ha osservato come accanto al carciofino selvatico che è </w:t>
      </w:r>
      <w:r w:rsidR="00CD3654">
        <w:rPr>
          <w:sz w:val="26"/>
          <w:szCs w:val="26"/>
        </w:rPr>
        <w:t xml:space="preserve">un </w:t>
      </w:r>
      <w:r>
        <w:rPr>
          <w:sz w:val="26"/>
          <w:szCs w:val="26"/>
        </w:rPr>
        <w:t>prodotto incredibile, possa essere valorizzato anche l’olio nel quale si conserva.</w:t>
      </w:r>
    </w:p>
    <w:p w:rsidR="000E7AFC" w:rsidRDefault="000E7AFC" w:rsidP="00FA789B">
      <w:pPr>
        <w:jc w:val="both"/>
        <w:rPr>
          <w:sz w:val="26"/>
          <w:szCs w:val="26"/>
        </w:rPr>
      </w:pPr>
      <w:r>
        <w:rPr>
          <w:sz w:val="26"/>
          <w:szCs w:val="26"/>
        </w:rPr>
        <w:t xml:space="preserve">Gregorio </w:t>
      </w:r>
      <w:proofErr w:type="spellStart"/>
      <w:r>
        <w:rPr>
          <w:sz w:val="26"/>
          <w:szCs w:val="26"/>
        </w:rPr>
        <w:t>Muzzì</w:t>
      </w:r>
      <w:proofErr w:type="spellEnd"/>
      <w:r>
        <w:rPr>
          <w:sz w:val="26"/>
          <w:szCs w:val="26"/>
        </w:rPr>
        <w:t xml:space="preserve"> ha posto l’accento sul valore di un lavoro di concertazione che parte dal basso, dell’ascoltare la gente</w:t>
      </w:r>
      <w:r w:rsidR="00F04723">
        <w:rPr>
          <w:sz w:val="26"/>
          <w:szCs w:val="26"/>
        </w:rPr>
        <w:t>, di raccoglierne i suggerimenti</w:t>
      </w:r>
      <w:r>
        <w:rPr>
          <w:sz w:val="26"/>
          <w:szCs w:val="26"/>
        </w:rPr>
        <w:t xml:space="preserve"> per capire le prospettive di un disciplinare. Ha lodato, in tal senso l’intuizione del Dipartimento dell’Assessorato all’Agricoltura, di coinvolgere tutti i </w:t>
      </w:r>
      <w:proofErr w:type="spellStart"/>
      <w:r>
        <w:rPr>
          <w:sz w:val="26"/>
          <w:szCs w:val="26"/>
        </w:rPr>
        <w:t>Gal</w:t>
      </w:r>
      <w:proofErr w:type="spellEnd"/>
      <w:r>
        <w:rPr>
          <w:sz w:val="26"/>
          <w:szCs w:val="26"/>
        </w:rPr>
        <w:t xml:space="preserve"> Calabresi nel progetto </w:t>
      </w:r>
      <w:r w:rsidR="00CD3654">
        <w:rPr>
          <w:sz w:val="26"/>
          <w:szCs w:val="26"/>
        </w:rPr>
        <w:t>“</w:t>
      </w:r>
      <w:r>
        <w:rPr>
          <w:sz w:val="26"/>
          <w:szCs w:val="26"/>
        </w:rPr>
        <w:t>Terre di Calabria</w:t>
      </w:r>
      <w:r w:rsidR="00CD3654">
        <w:rPr>
          <w:sz w:val="26"/>
          <w:szCs w:val="26"/>
        </w:rPr>
        <w:t>”</w:t>
      </w:r>
      <w:r>
        <w:rPr>
          <w:sz w:val="26"/>
          <w:szCs w:val="26"/>
        </w:rPr>
        <w:t>.</w:t>
      </w:r>
    </w:p>
    <w:p w:rsidR="00A15FD4" w:rsidRDefault="00CD3654">
      <w:pPr>
        <w:rPr>
          <w:sz w:val="26"/>
          <w:szCs w:val="26"/>
        </w:rPr>
      </w:pPr>
      <w:r>
        <w:rPr>
          <w:sz w:val="26"/>
          <w:szCs w:val="26"/>
        </w:rPr>
        <w:t>A questi interventi si sono aggiunte l</w:t>
      </w:r>
      <w:r w:rsidR="00F04723">
        <w:rPr>
          <w:sz w:val="26"/>
          <w:szCs w:val="26"/>
        </w:rPr>
        <w:t xml:space="preserve">e riflessioni dello scultore e filologo Antonio </w:t>
      </w:r>
      <w:proofErr w:type="spellStart"/>
      <w:r w:rsidR="00F04723">
        <w:rPr>
          <w:sz w:val="26"/>
          <w:szCs w:val="26"/>
        </w:rPr>
        <w:t>Tropiano</w:t>
      </w:r>
      <w:proofErr w:type="spellEnd"/>
      <w:r w:rsidR="00F04723">
        <w:rPr>
          <w:sz w:val="26"/>
          <w:szCs w:val="26"/>
        </w:rPr>
        <w:t xml:space="preserve">, di esperti del settore agricolo quale Francesco Quaranta e </w:t>
      </w:r>
      <w:r>
        <w:rPr>
          <w:sz w:val="26"/>
          <w:szCs w:val="26"/>
        </w:rPr>
        <w:t xml:space="preserve">di </w:t>
      </w:r>
      <w:r w:rsidR="00F04723">
        <w:rPr>
          <w:sz w:val="26"/>
          <w:szCs w:val="26"/>
        </w:rPr>
        <w:t>ristoratori</w:t>
      </w:r>
      <w:r w:rsidR="00345D0C">
        <w:rPr>
          <w:sz w:val="26"/>
          <w:szCs w:val="26"/>
        </w:rPr>
        <w:t xml:space="preserve"> locali</w:t>
      </w:r>
      <w:bookmarkStart w:id="0" w:name="_GoBack"/>
      <w:bookmarkEnd w:id="0"/>
      <w:r w:rsidR="00F04723">
        <w:rPr>
          <w:sz w:val="26"/>
          <w:szCs w:val="26"/>
        </w:rPr>
        <w:t>.</w:t>
      </w:r>
    </w:p>
    <w:p w:rsidR="00AE4F23" w:rsidRDefault="00AE4F23">
      <w:pPr>
        <w:rPr>
          <w:sz w:val="26"/>
          <w:szCs w:val="26"/>
        </w:rPr>
      </w:pPr>
    </w:p>
    <w:p w:rsidR="00AE4F23" w:rsidRDefault="00AE4F23">
      <w:r>
        <w:rPr>
          <w:sz w:val="26"/>
          <w:szCs w:val="26"/>
        </w:rPr>
        <w:t>Chiaravalle Centrale,</w:t>
      </w:r>
      <w:r w:rsidR="00720F74">
        <w:rPr>
          <w:sz w:val="26"/>
          <w:szCs w:val="26"/>
        </w:rPr>
        <w:t xml:space="preserve"> 19/7/2023</w:t>
      </w:r>
    </w:p>
    <w:sectPr w:rsidR="00AE4F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68"/>
    <w:rsid w:val="00010368"/>
    <w:rsid w:val="00054985"/>
    <w:rsid w:val="000A13FE"/>
    <w:rsid w:val="000E7AFC"/>
    <w:rsid w:val="00116F82"/>
    <w:rsid w:val="001E14C7"/>
    <w:rsid w:val="002353A5"/>
    <w:rsid w:val="0024576C"/>
    <w:rsid w:val="0024632A"/>
    <w:rsid w:val="00252FB4"/>
    <w:rsid w:val="002569D9"/>
    <w:rsid w:val="00294AF8"/>
    <w:rsid w:val="002D2A4E"/>
    <w:rsid w:val="00345D0C"/>
    <w:rsid w:val="0035271A"/>
    <w:rsid w:val="00376713"/>
    <w:rsid w:val="003A1FCB"/>
    <w:rsid w:val="003B7AC2"/>
    <w:rsid w:val="003E13BC"/>
    <w:rsid w:val="00401A55"/>
    <w:rsid w:val="004028E1"/>
    <w:rsid w:val="004079AF"/>
    <w:rsid w:val="00426206"/>
    <w:rsid w:val="00427DDE"/>
    <w:rsid w:val="00465BDD"/>
    <w:rsid w:val="00496EB7"/>
    <w:rsid w:val="004D168B"/>
    <w:rsid w:val="004D4B5E"/>
    <w:rsid w:val="006036C6"/>
    <w:rsid w:val="00675942"/>
    <w:rsid w:val="007137A0"/>
    <w:rsid w:val="00720F74"/>
    <w:rsid w:val="00766311"/>
    <w:rsid w:val="007B5658"/>
    <w:rsid w:val="007D10DC"/>
    <w:rsid w:val="008305B3"/>
    <w:rsid w:val="00892FA0"/>
    <w:rsid w:val="0099682C"/>
    <w:rsid w:val="009B3735"/>
    <w:rsid w:val="009C6DC6"/>
    <w:rsid w:val="009F0EB4"/>
    <w:rsid w:val="00A15FD4"/>
    <w:rsid w:val="00A516D7"/>
    <w:rsid w:val="00A776F5"/>
    <w:rsid w:val="00A946C0"/>
    <w:rsid w:val="00AE4F23"/>
    <w:rsid w:val="00B45E45"/>
    <w:rsid w:val="00B6135E"/>
    <w:rsid w:val="00BF3C1A"/>
    <w:rsid w:val="00C23822"/>
    <w:rsid w:val="00C5303F"/>
    <w:rsid w:val="00CA5CCE"/>
    <w:rsid w:val="00CD2200"/>
    <w:rsid w:val="00CD3654"/>
    <w:rsid w:val="00D04315"/>
    <w:rsid w:val="00D060BF"/>
    <w:rsid w:val="00D27306"/>
    <w:rsid w:val="00D34628"/>
    <w:rsid w:val="00D76D5D"/>
    <w:rsid w:val="00DA3779"/>
    <w:rsid w:val="00DC7C91"/>
    <w:rsid w:val="00DE0A88"/>
    <w:rsid w:val="00DF6F59"/>
    <w:rsid w:val="00E56B41"/>
    <w:rsid w:val="00E86959"/>
    <w:rsid w:val="00EC142E"/>
    <w:rsid w:val="00F0205D"/>
    <w:rsid w:val="00F04723"/>
    <w:rsid w:val="00F40F68"/>
    <w:rsid w:val="00FA789B"/>
    <w:rsid w:val="00FE0CE5"/>
    <w:rsid w:val="00FE5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FCB80-86DC-4025-9BEC-BAE651D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789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A789B"/>
    <w:rPr>
      <w:b/>
      <w:bCs/>
    </w:rPr>
  </w:style>
  <w:style w:type="character" w:styleId="Enfasicorsivo">
    <w:name w:val="Emphasis"/>
    <w:basedOn w:val="Carpredefinitoparagrafo"/>
    <w:uiPriority w:val="20"/>
    <w:qFormat/>
    <w:rsid w:val="00FA789B"/>
    <w:rPr>
      <w:i/>
      <w:iCs/>
    </w:rPr>
  </w:style>
  <w:style w:type="character" w:styleId="Collegamentoipertestuale">
    <w:name w:val="Hyperlink"/>
    <w:basedOn w:val="Carpredefinitoparagrafo"/>
    <w:uiPriority w:val="99"/>
    <w:semiHidden/>
    <w:unhideWhenUsed/>
    <w:rsid w:val="00DF6F59"/>
    <w:rPr>
      <w:color w:val="0000FF"/>
      <w:u w:val="single"/>
    </w:rPr>
  </w:style>
  <w:style w:type="character" w:customStyle="1" w:styleId="x193iq5w">
    <w:name w:val="x193iq5w"/>
    <w:basedOn w:val="Carpredefinitoparagrafo"/>
    <w:rsid w:val="00294AF8"/>
  </w:style>
  <w:style w:type="character" w:customStyle="1" w:styleId="xt0psk2">
    <w:name w:val="xt0psk2"/>
    <w:basedOn w:val="Carpredefinitoparagrafo"/>
    <w:rsid w:val="0029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45843">
      <w:bodyDiv w:val="1"/>
      <w:marLeft w:val="0"/>
      <w:marRight w:val="0"/>
      <w:marTop w:val="0"/>
      <w:marBottom w:val="0"/>
      <w:divBdr>
        <w:top w:val="none" w:sz="0" w:space="0" w:color="auto"/>
        <w:left w:val="none" w:sz="0" w:space="0" w:color="auto"/>
        <w:bottom w:val="none" w:sz="0" w:space="0" w:color="auto"/>
        <w:right w:val="none" w:sz="0" w:space="0" w:color="auto"/>
      </w:divBdr>
      <w:divsChild>
        <w:div w:id="804196298">
          <w:marLeft w:val="0"/>
          <w:marRight w:val="0"/>
          <w:marTop w:val="0"/>
          <w:marBottom w:val="0"/>
          <w:divBdr>
            <w:top w:val="none" w:sz="0" w:space="0" w:color="auto"/>
            <w:left w:val="none" w:sz="0" w:space="0" w:color="auto"/>
            <w:bottom w:val="none" w:sz="0" w:space="0" w:color="auto"/>
            <w:right w:val="none" w:sz="0" w:space="0" w:color="auto"/>
          </w:divBdr>
          <w:divsChild>
            <w:div w:id="1651251029">
              <w:marLeft w:val="0"/>
              <w:marRight w:val="0"/>
              <w:marTop w:val="0"/>
              <w:marBottom w:val="0"/>
              <w:divBdr>
                <w:top w:val="none" w:sz="0" w:space="0" w:color="auto"/>
                <w:left w:val="none" w:sz="0" w:space="0" w:color="auto"/>
                <w:bottom w:val="none" w:sz="0" w:space="0" w:color="auto"/>
                <w:right w:val="none" w:sz="0" w:space="0" w:color="auto"/>
              </w:divBdr>
              <w:divsChild>
                <w:div w:id="2077585515">
                  <w:marLeft w:val="0"/>
                  <w:marRight w:val="0"/>
                  <w:marTop w:val="0"/>
                  <w:marBottom w:val="0"/>
                  <w:divBdr>
                    <w:top w:val="none" w:sz="0" w:space="0" w:color="auto"/>
                    <w:left w:val="none" w:sz="0" w:space="0" w:color="auto"/>
                    <w:bottom w:val="none" w:sz="0" w:space="0" w:color="auto"/>
                    <w:right w:val="none" w:sz="0" w:space="0" w:color="auto"/>
                  </w:divBdr>
                  <w:divsChild>
                    <w:div w:id="1840265019">
                      <w:marLeft w:val="0"/>
                      <w:marRight w:val="0"/>
                      <w:marTop w:val="0"/>
                      <w:marBottom w:val="0"/>
                      <w:divBdr>
                        <w:top w:val="none" w:sz="0" w:space="0" w:color="auto"/>
                        <w:left w:val="none" w:sz="0" w:space="0" w:color="auto"/>
                        <w:bottom w:val="none" w:sz="0" w:space="0" w:color="auto"/>
                        <w:right w:val="none" w:sz="0" w:space="0" w:color="auto"/>
                      </w:divBdr>
                      <w:divsChild>
                        <w:div w:id="128741113">
                          <w:marLeft w:val="0"/>
                          <w:marRight w:val="0"/>
                          <w:marTop w:val="0"/>
                          <w:marBottom w:val="0"/>
                          <w:divBdr>
                            <w:top w:val="none" w:sz="0" w:space="0" w:color="auto"/>
                            <w:left w:val="none" w:sz="0" w:space="0" w:color="auto"/>
                            <w:bottom w:val="none" w:sz="0" w:space="0" w:color="auto"/>
                            <w:right w:val="none" w:sz="0" w:space="0" w:color="auto"/>
                          </w:divBdr>
                          <w:divsChild>
                            <w:div w:id="340813410">
                              <w:marLeft w:val="0"/>
                              <w:marRight w:val="0"/>
                              <w:marTop w:val="0"/>
                              <w:marBottom w:val="0"/>
                              <w:divBdr>
                                <w:top w:val="none" w:sz="0" w:space="0" w:color="auto"/>
                                <w:left w:val="none" w:sz="0" w:space="0" w:color="auto"/>
                                <w:bottom w:val="none" w:sz="0" w:space="0" w:color="auto"/>
                                <w:right w:val="none" w:sz="0" w:space="0" w:color="auto"/>
                              </w:divBdr>
                            </w:div>
                            <w:div w:id="190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nsorziovalorizzazioneetutelanoccioladicalabria?__cft__%5b0%5d=AZXNkAs4o501iPFXFqaRm420oFoE8aHzOpHv9lwykN7KmhtZFm1ztyRC3tPCVi5dPXoHqgP90VvMthJlVTqLpAPNlXOpAgbHhKaTdMya8uCkKnfggm0P_aPRjkXsHmdWxwd52DeNvhmUVdZxS3ZzwC2rIBsK2wjRin-l1IJ82AwyHus6_lllAj3DAvrktRNNDPo&amp;__tn__=-%5dK-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4</Pages>
  <Words>1648</Words>
  <Characters>9399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dcterms:created xsi:type="dcterms:W3CDTF">2023-07-13T10:42:00Z</dcterms:created>
  <dcterms:modified xsi:type="dcterms:W3CDTF">2023-07-19T11:22:00Z</dcterms:modified>
</cp:coreProperties>
</file>